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Default="00E81978" w:rsidP="00B823AA">
      <w:pPr>
        <w:pStyle w:val="Title2"/>
      </w:pPr>
      <w:bookmarkStart w:id="0" w:name="_GoBack"/>
      <w:bookmarkEnd w:id="0"/>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C93418" w:rsidP="00E6193E">
      <w:pPr>
        <w:tabs>
          <w:tab w:val="left" w:pos="2820"/>
          <w:tab w:val="center" w:pos="5040"/>
        </w:tabs>
        <w:rPr>
          <w:rFonts w:ascii="Times New Roman" w:hAnsi="Times New Roman" w:cs="Times New Roman"/>
        </w:rPr>
      </w:pPr>
      <w:r>
        <w:rPr>
          <w:rFonts w:ascii="Times New Roman" w:hAnsi="Times New Roman" w:cs="Times New Roman"/>
        </w:rPr>
        <w:t xml:space="preserve">                              </w:t>
      </w:r>
    </w:p>
    <w:p w:rsidR="00E6193E" w:rsidRDefault="00E6193E" w:rsidP="00E6193E">
      <w:pPr>
        <w:tabs>
          <w:tab w:val="left" w:pos="2820"/>
          <w:tab w:val="center" w:pos="5040"/>
        </w:tabs>
        <w:rPr>
          <w:rFonts w:ascii="Times New Roman" w:hAnsi="Times New Roman" w:cs="Times New Roman"/>
        </w:rPr>
      </w:pPr>
    </w:p>
    <w:p w:rsidR="00E6193E" w:rsidRDefault="00E6193E" w:rsidP="00E6193E">
      <w:pPr>
        <w:tabs>
          <w:tab w:val="left" w:pos="2820"/>
          <w:tab w:val="center" w:pos="5040"/>
        </w:tabs>
        <w:rPr>
          <w:rFonts w:ascii="Times New Roman" w:hAnsi="Times New Roman" w:cs="Times New Roman"/>
        </w:rPr>
      </w:pPr>
    </w:p>
    <w:p w:rsidR="00E6193E" w:rsidRPr="00993060" w:rsidRDefault="00C93418" w:rsidP="00E6193E">
      <w:pPr>
        <w:tabs>
          <w:tab w:val="left" w:pos="2820"/>
          <w:tab w:val="center" w:pos="5040"/>
        </w:tabs>
        <w:rPr>
          <w:rFonts w:ascii="Times New Roman" w:hAnsi="Times New Roman" w:cs="Times New Roman"/>
        </w:rPr>
      </w:pPr>
      <w:r>
        <w:rPr>
          <w:rFonts w:ascii="Times New Roman" w:hAnsi="Times New Roman" w:cs="Times New Roman"/>
        </w:rPr>
        <w:t xml:space="preserve">          </w:t>
      </w:r>
      <w:r w:rsidR="009A7C20">
        <w:rPr>
          <w:rFonts w:ascii="Times New Roman" w:hAnsi="Times New Roman" w:cs="Times New Roman"/>
        </w:rPr>
        <w:t xml:space="preserve">                      </w:t>
      </w:r>
      <w:r w:rsidRPr="00993060">
        <w:rPr>
          <w:rFonts w:ascii="Times New Roman" w:hAnsi="Times New Roman" w:cs="Times New Roman"/>
        </w:rPr>
        <w:t xml:space="preserve">Nicotine </w:t>
      </w:r>
      <w:r w:rsidR="009A7C20">
        <w:rPr>
          <w:rFonts w:ascii="Times New Roman" w:hAnsi="Times New Roman" w:cs="Times New Roman"/>
        </w:rPr>
        <w:t>Addiction and Vaping</w:t>
      </w:r>
    </w:p>
    <w:p w:rsidR="00E6193E" w:rsidRDefault="00C93418" w:rsidP="00F306B7">
      <w:pPr>
        <w:tabs>
          <w:tab w:val="left" w:pos="8004"/>
        </w:tabs>
        <w:rPr>
          <w:rFonts w:ascii="Times New Roman" w:hAnsi="Times New Roman" w:cs="Times New Roman"/>
        </w:rPr>
      </w:pPr>
      <w:r>
        <w:rPr>
          <w:rFonts w:ascii="Times New Roman" w:hAnsi="Times New Roman" w:cs="Times New Roman"/>
        </w:rPr>
        <w:t xml:space="preserve">                                        </w:t>
      </w:r>
      <w:r w:rsidR="00F306B7">
        <w:rPr>
          <w:rFonts w:ascii="Times New Roman" w:hAnsi="Times New Roman" w:cs="Times New Roman"/>
        </w:rPr>
        <w:tab/>
      </w:r>
    </w:p>
    <w:p w:rsidR="00E6193E" w:rsidRPr="00993060" w:rsidRDefault="00C93418" w:rsidP="00E6193E">
      <w:pPr>
        <w:rPr>
          <w:rFonts w:ascii="Times New Roman" w:hAnsi="Times New Roman" w:cs="Times New Roman"/>
        </w:rPr>
      </w:pPr>
      <w:r>
        <w:rPr>
          <w:rFonts w:ascii="Times New Roman" w:hAnsi="Times New Roman" w:cs="Times New Roman"/>
        </w:rPr>
        <w:t xml:space="preserve">                                </w:t>
      </w:r>
    </w:p>
    <w:p w:rsidR="00E6193E" w:rsidRPr="00993060" w:rsidRDefault="00E6193E" w:rsidP="00E6193E">
      <w:pPr>
        <w:jc w:val="center"/>
        <w:rPr>
          <w:rFonts w:ascii="Times New Roman" w:hAnsi="Times New Roman" w:cs="Times New Roman"/>
        </w:rPr>
      </w:pPr>
    </w:p>
    <w:p w:rsidR="00E6193E" w:rsidRDefault="00C93418" w:rsidP="00E6193E">
      <w:pPr>
        <w:rPr>
          <w:rFonts w:ascii="Times New Roman" w:hAnsi="Times New Roman" w:cs="Times New Roman"/>
        </w:rPr>
      </w:pPr>
      <w:r>
        <w:rPr>
          <w:rFonts w:ascii="Times New Roman" w:hAnsi="Times New Roman" w:cs="Times New Roman"/>
        </w:rPr>
        <w:br w:type="page"/>
      </w:r>
    </w:p>
    <w:p w:rsidR="005A0919" w:rsidRDefault="005A0919" w:rsidP="00E6193E">
      <w:pPr>
        <w:pStyle w:val="Title"/>
        <w:jc w:val="left"/>
      </w:pPr>
    </w:p>
    <w:p w:rsidR="001402EC" w:rsidRDefault="001402EC" w:rsidP="00E6193E">
      <w:pPr>
        <w:pStyle w:val="Title"/>
        <w:jc w:val="left"/>
      </w:pPr>
    </w:p>
    <w:sdt>
      <w:sdtPr>
        <w:rPr>
          <w:rFonts w:ascii="Times New Roman" w:eastAsiaTheme="minorHAnsi" w:hAnsi="Times New Roman" w:cs="Times New Roman"/>
          <w:b w:val="0"/>
          <w:bCs/>
          <w:szCs w:val="24"/>
          <w:lang w:eastAsia="en-US"/>
        </w:rPr>
        <w:id w:val="-478303054"/>
        <w:docPartObj>
          <w:docPartGallery w:val="Table of Contents"/>
          <w:docPartUnique/>
        </w:docPartObj>
      </w:sdtPr>
      <w:sdtEndPr>
        <w:rPr>
          <w:rFonts w:eastAsiaTheme="minorEastAsia"/>
          <w:bCs w:val="0"/>
          <w:noProof/>
          <w:lang w:eastAsia="ja-JP"/>
        </w:rPr>
      </w:sdtEndPr>
      <w:sdtContent>
        <w:p w:rsidR="00E6193E" w:rsidRDefault="00C93418" w:rsidP="001402EC">
          <w:pPr>
            <w:pStyle w:val="TOCHeading"/>
            <w:spacing w:before="0"/>
            <w:rPr>
              <w:rFonts w:ascii="Times New Roman" w:hAnsi="Times New Roman" w:cs="Times New Roman"/>
              <w:szCs w:val="24"/>
            </w:rPr>
          </w:pPr>
          <w:r>
            <w:rPr>
              <w:rFonts w:ascii="Times New Roman" w:eastAsiaTheme="minorHAnsi" w:hAnsi="Times New Roman" w:cs="Times New Roman"/>
              <w:b w:val="0"/>
              <w:bCs/>
              <w:szCs w:val="24"/>
              <w:lang w:eastAsia="en-US"/>
            </w:rPr>
            <w:t xml:space="preserve">                                                      </w:t>
          </w:r>
          <w:r w:rsidRPr="006F1C4F">
            <w:rPr>
              <w:rFonts w:ascii="Times New Roman" w:eastAsiaTheme="minorHAnsi" w:hAnsi="Times New Roman" w:cs="Times New Roman"/>
              <w:szCs w:val="24"/>
              <w:lang w:eastAsia="en-US"/>
            </w:rPr>
            <w:t>Table of</w:t>
          </w:r>
          <w:r>
            <w:rPr>
              <w:rFonts w:ascii="Times New Roman" w:eastAsiaTheme="minorHAnsi" w:hAnsi="Times New Roman" w:cs="Times New Roman"/>
              <w:b w:val="0"/>
              <w:szCs w:val="24"/>
              <w:lang w:eastAsia="en-US"/>
            </w:rPr>
            <w:t xml:space="preserve"> </w:t>
          </w:r>
          <w:r w:rsidRPr="00993060">
            <w:rPr>
              <w:rFonts w:ascii="Times New Roman" w:hAnsi="Times New Roman" w:cs="Times New Roman"/>
              <w:szCs w:val="24"/>
            </w:rPr>
            <w:t>Contents</w:t>
          </w:r>
        </w:p>
        <w:p w:rsidR="001F35E5" w:rsidRDefault="00C93418" w:rsidP="001F35E5">
          <w:pPr>
            <w:rPr>
              <w:rFonts w:ascii="Times New Roman" w:hAnsi="Times New Roman" w:cs="Times New Roman"/>
              <w:noProof/>
            </w:rPr>
          </w:pPr>
        </w:p>
      </w:sdtContent>
    </w:sdt>
    <w:p w:rsidR="001F35E5" w:rsidRDefault="00C93418" w:rsidP="001F35E5">
      <w:pPr>
        <w:ind w:firstLine="0"/>
      </w:pPr>
      <w:r>
        <w:t>Abstract……………………………………………………………………………………………3Introduction……………………………………………………………………………………….4Background……………………………………………………………………………………….4The relationship between Nicotine and Vaping………………………………………………...…5</w:t>
      </w:r>
    </w:p>
    <w:p w:rsidR="001F35E5" w:rsidRDefault="00C93418" w:rsidP="001F35E5">
      <w:pPr>
        <w:ind w:firstLine="0"/>
      </w:pPr>
      <w:r>
        <w:t>Effects of Nicotine and Vaping…………………………………………………………</w:t>
      </w:r>
      <w:r>
        <w:t>…………8</w:t>
      </w:r>
    </w:p>
    <w:p w:rsidR="001F35E5" w:rsidRPr="001F35E5" w:rsidRDefault="00C93418" w:rsidP="001F35E5">
      <w:pPr>
        <w:ind w:firstLine="0"/>
        <w:rPr>
          <w:rFonts w:ascii="Times New Roman" w:hAnsi="Times New Roman" w:cs="Times New Roman"/>
          <w:noProof/>
        </w:rPr>
      </w:pPr>
      <w:r>
        <w:t>Conclusion……………………………………………………………………………………….10References…………………………………………………………………………………</w:t>
      </w:r>
      <w:r w:rsidRPr="001F35E5">
        <w:t>……..</w:t>
      </w:r>
      <w:r>
        <w:t>11</w:t>
      </w:r>
    </w:p>
    <w:p w:rsidR="005A0919" w:rsidRDefault="005A0919" w:rsidP="005A0919">
      <w:pPr>
        <w:pStyle w:val="Title"/>
      </w:pPr>
    </w:p>
    <w:p w:rsidR="005A0919" w:rsidRDefault="005A0919" w:rsidP="005A0919">
      <w:pPr>
        <w:pStyle w:val="Title"/>
        <w:jc w:val="left"/>
        <w:rPr>
          <w:rFonts w:asciiTheme="minorHAnsi" w:eastAsiaTheme="minorEastAsia" w:hAnsiTheme="minorHAnsi" w:cstheme="minorBidi"/>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897165" w:rsidRDefault="00897165" w:rsidP="005A0919">
      <w:pPr>
        <w:pStyle w:val="Title"/>
        <w:jc w:val="left"/>
        <w:rPr>
          <w:rStyle w:val="mceitemhidden"/>
          <w:color w:val="000000"/>
        </w:rPr>
      </w:pPr>
    </w:p>
    <w:p w:rsidR="00897165" w:rsidRDefault="00897165" w:rsidP="005A0919">
      <w:pPr>
        <w:pStyle w:val="Title"/>
        <w:jc w:val="left"/>
        <w:rPr>
          <w:rStyle w:val="mceitemhidden"/>
          <w:color w:val="000000"/>
        </w:rPr>
      </w:pPr>
    </w:p>
    <w:p w:rsidR="00A12D8B" w:rsidRDefault="00C93418" w:rsidP="005A0919">
      <w:pPr>
        <w:pStyle w:val="Title"/>
        <w:jc w:val="left"/>
        <w:rPr>
          <w:rStyle w:val="mceitemhidden"/>
          <w:color w:val="000000"/>
        </w:rPr>
      </w:pPr>
      <w:r>
        <w:rPr>
          <w:rStyle w:val="mceitemhidden"/>
          <w:color w:val="000000"/>
        </w:rPr>
        <w:t xml:space="preserve">                                                             </w:t>
      </w:r>
    </w:p>
    <w:p w:rsidR="005A0919" w:rsidRDefault="00C93418" w:rsidP="00A12D8B">
      <w:pPr>
        <w:pStyle w:val="Title"/>
        <w:rPr>
          <w:rStyle w:val="mceitemhidden"/>
          <w:color w:val="000000"/>
        </w:rPr>
      </w:pPr>
      <w:r>
        <w:rPr>
          <w:rStyle w:val="mceitemhidden"/>
          <w:color w:val="000000"/>
        </w:rPr>
        <w:t>Abstract</w:t>
      </w:r>
    </w:p>
    <w:p w:rsidR="005A0919" w:rsidRDefault="00C93418" w:rsidP="005A0919">
      <w:pPr>
        <w:pStyle w:val="Title"/>
        <w:jc w:val="left"/>
      </w:pPr>
      <w:r>
        <w:rPr>
          <w:rStyle w:val="mceitemhidden"/>
          <w:color w:val="000000"/>
        </w:rPr>
        <w:t>Studies have show</w:t>
      </w:r>
      <w:r w:rsidR="0026757E">
        <w:rPr>
          <w:rStyle w:val="mceitemhidden"/>
          <w:color w:val="000000"/>
        </w:rPr>
        <w:t>n</w:t>
      </w:r>
      <w:r>
        <w:rPr>
          <w:rStyle w:val="mceitemhidden"/>
          <w:color w:val="000000"/>
        </w:rPr>
        <w:t xml:space="preserve"> that vaping</w:t>
      </w:r>
      <w:r>
        <w:rPr>
          <w:rStyle w:val="mceitemhidden"/>
          <w:color w:val="000000"/>
        </w:rPr>
        <w:t xml:space="preserve"> is becoming a popular behavior in the United States today, especially among youths. However, the myths and misconceptions about the efficacy of vaping devices as alternatives to conventional cigarettes and lack of adequate studies on this topic have resul</w:t>
      </w:r>
      <w:r>
        <w:rPr>
          <w:rStyle w:val="mceitemhidden"/>
          <w:color w:val="000000"/>
        </w:rPr>
        <w:t xml:space="preserve">ted in the overuse and misuse of e-cigarette products. Many people hold the myth that the e-cigarette products produce water when the real fact is that </w:t>
      </w:r>
      <w:r w:rsidR="009030CB">
        <w:rPr>
          <w:rStyle w:val="mceitemhidden"/>
          <w:color w:val="000000"/>
        </w:rPr>
        <w:t>electronic cigarettes</w:t>
      </w:r>
      <w:r>
        <w:rPr>
          <w:rStyle w:val="mceitemhidden"/>
          <w:color w:val="000000"/>
        </w:rPr>
        <w:t xml:space="preserve"> produce an aerosol which has chemical compounds</w:t>
      </w:r>
      <w:r w:rsidR="0026757E">
        <w:rPr>
          <w:rStyle w:val="mceitemhidden"/>
          <w:color w:val="000000"/>
        </w:rPr>
        <w:t xml:space="preserve"> including nicotine that</w:t>
      </w:r>
      <w:r>
        <w:rPr>
          <w:rStyle w:val="mceitemhidden"/>
          <w:color w:val="000000"/>
        </w:rPr>
        <w:t xml:space="preserve"> are harmfu</w:t>
      </w:r>
      <w:r>
        <w:rPr>
          <w:rStyle w:val="mceitemhidden"/>
          <w:color w:val="000000"/>
        </w:rPr>
        <w:t>l to the human body. Since these devices are still new in the market few studies have examined their long-term effects on the user</w:t>
      </w:r>
      <w:r w:rsidR="006F3038">
        <w:rPr>
          <w:rStyle w:val="mceitemhidden"/>
          <w:color w:val="000000"/>
        </w:rPr>
        <w:t>s and nonusers. However, e-cigarettes have been known to be associated with several health effects. The</w:t>
      </w:r>
      <w:r w:rsidR="0026757E">
        <w:rPr>
          <w:rStyle w:val="mceitemhidden"/>
          <w:color w:val="000000"/>
        </w:rPr>
        <w:t>se</w:t>
      </w:r>
      <w:r w:rsidR="006F3038">
        <w:rPr>
          <w:rStyle w:val="mceitemhidden"/>
          <w:color w:val="000000"/>
        </w:rPr>
        <w:t xml:space="preserve"> effects include prolonged and increased addiction and delayed quite attempt</w:t>
      </w:r>
      <w:r>
        <w:rPr>
          <w:rStyle w:val="mceitemhidden"/>
          <w:color w:val="000000"/>
        </w:rPr>
        <w:t>.</w:t>
      </w:r>
      <w:r w:rsidR="00121A48">
        <w:rPr>
          <w:rStyle w:val="mceitemhidden"/>
          <w:color w:val="000000"/>
        </w:rPr>
        <w:t xml:space="preserve"> It has also been associated with cardiovascular disorders and lung cancer.</w:t>
      </w:r>
      <w:r w:rsidR="006F3038">
        <w:rPr>
          <w:rStyle w:val="mceitemhidden"/>
          <w:color w:val="000000"/>
        </w:rPr>
        <w:t xml:space="preserve"> In youths and adults who use both conventional and e-cigarettes, they suffer from maintained and fortified nicotine addiction.</w:t>
      </w:r>
      <w:r w:rsidR="002132A7">
        <w:rPr>
          <w:rStyle w:val="mceitemhidden"/>
          <w:color w:val="000000"/>
        </w:rPr>
        <w:t xml:space="preserve"> E-cigarette use has been increasing in youths over the years. The percentage use of e-cigarettes in high school has risen from 1.5% in 2011 to 20.8 % in 2018. Flavored e-cigarettes are popular with the young generation. </w:t>
      </w:r>
      <w:r w:rsidR="00245ABD">
        <w:rPr>
          <w:rStyle w:val="mceitemhidden"/>
          <w:color w:val="000000"/>
        </w:rPr>
        <w:t>In an attempt to control e-cigarette</w:t>
      </w:r>
      <w:r w:rsidR="00372502">
        <w:rPr>
          <w:rStyle w:val="mceitemhidden"/>
          <w:color w:val="000000"/>
        </w:rPr>
        <w:t xml:space="preserve"> </w:t>
      </w:r>
      <w:r w:rsidR="0026757E">
        <w:rPr>
          <w:rStyle w:val="mceitemhidden"/>
          <w:color w:val="000000"/>
        </w:rPr>
        <w:t>consumptions</w:t>
      </w:r>
      <w:r w:rsidR="00245ABD">
        <w:rPr>
          <w:rStyle w:val="mceitemhidden"/>
          <w:color w:val="000000"/>
        </w:rPr>
        <w:t xml:space="preserve">, there are some rules that subject it to, </w:t>
      </w:r>
      <w:r w:rsidR="00245ABD">
        <w:rPr>
          <w:rStyle w:val="mceitemhidden"/>
          <w:color w:val="000000"/>
          <w:vertAlign w:val="superscript"/>
        </w:rPr>
        <w:t>1</w:t>
      </w:r>
      <w:r w:rsidR="00245ABD">
        <w:rPr>
          <w:rStyle w:val="mceitemhidden"/>
          <w:color w:val="000000"/>
        </w:rPr>
        <w:t xml:space="preserve"> be sold to persons over 18 years old only, </w:t>
      </w:r>
      <w:r w:rsidR="00245ABD">
        <w:rPr>
          <w:rStyle w:val="mceitemhidden"/>
          <w:color w:val="000000"/>
          <w:vertAlign w:val="superscript"/>
        </w:rPr>
        <w:t xml:space="preserve">2 </w:t>
      </w:r>
      <w:r w:rsidR="00372502">
        <w:rPr>
          <w:rStyle w:val="mceitemhidden"/>
          <w:color w:val="000000"/>
        </w:rPr>
        <w:t xml:space="preserve">National probations on free e-cigarette sales </w:t>
      </w:r>
      <w:r w:rsidR="00372502">
        <w:rPr>
          <w:rStyle w:val="mceitemhidden"/>
          <w:color w:val="000000"/>
          <w:vertAlign w:val="superscript"/>
        </w:rPr>
        <w:t xml:space="preserve">3 </w:t>
      </w:r>
      <w:r w:rsidR="00372502">
        <w:rPr>
          <w:rStyle w:val="mceitemhidden"/>
          <w:color w:val="000000"/>
        </w:rPr>
        <w:t xml:space="preserve">No selling of e-cigarettes in vending machines unless it is an adult only facility, and </w:t>
      </w:r>
      <w:r w:rsidR="00372502">
        <w:rPr>
          <w:rStyle w:val="mceitemhidden"/>
          <w:color w:val="000000"/>
          <w:vertAlign w:val="superscript"/>
        </w:rPr>
        <w:t xml:space="preserve">4  </w:t>
      </w:r>
      <w:r w:rsidR="00372502">
        <w:rPr>
          <w:rStyle w:val="mceitemhidden"/>
          <w:color w:val="000000"/>
        </w:rPr>
        <w:t xml:space="preserve">compulsory health warning statement on package and advertisements. </w:t>
      </w:r>
      <w:r w:rsidR="007D7684">
        <w:rPr>
          <w:rStyle w:val="mceitemhidden"/>
          <w:color w:val="000000"/>
        </w:rPr>
        <w:t>Despite its source, from conventional cigarettes or e-cigarettes, nicotine undergoes a similar process in the body. The pharmacokinetics</w:t>
      </w:r>
      <w:r w:rsidR="00437AA6">
        <w:rPr>
          <w:rStyle w:val="mceitemhidden"/>
          <w:color w:val="000000"/>
        </w:rPr>
        <w:t xml:space="preserve"> are</w:t>
      </w:r>
      <w:r w:rsidR="007D7684">
        <w:rPr>
          <w:rStyle w:val="mceitemhidden"/>
          <w:color w:val="000000"/>
        </w:rPr>
        <w:t xml:space="preserve"> similar for nicotine for the two sources. </w:t>
      </w:r>
      <w:r w:rsidR="00EB0E5F">
        <w:rPr>
          <w:rStyle w:val="mceitemhidden"/>
          <w:color w:val="000000"/>
        </w:rPr>
        <w:t>Nicoti</w:t>
      </w:r>
      <w:r w:rsidR="00D52E83">
        <w:rPr>
          <w:rStyle w:val="mceitemhidden"/>
          <w:color w:val="000000"/>
        </w:rPr>
        <w:t>ne from these sources is</w:t>
      </w:r>
      <w:r w:rsidR="00EB0E5F">
        <w:rPr>
          <w:rStyle w:val="mceitemhidden"/>
          <w:color w:val="000000"/>
        </w:rPr>
        <w:t xml:space="preserve"> rapidly absorbed in the lung</w:t>
      </w:r>
      <w:r w:rsidR="00AA48D9">
        <w:rPr>
          <w:rStyle w:val="mceitemhidden"/>
          <w:color w:val="000000"/>
        </w:rPr>
        <w:t xml:space="preserve"> alveoli into the bloodstream at a pH of 7.4.  Research has shown that nicotine distribution is different for different tissues. Concentration is high in arterial blood, lung, and brain. Muscles and adipose</w:t>
      </w:r>
      <w:r w:rsidR="00D52E83">
        <w:rPr>
          <w:rStyle w:val="mceitemhidden"/>
          <w:color w:val="000000"/>
        </w:rPr>
        <w:t xml:space="preserve"> tissues have</w:t>
      </w:r>
      <w:r w:rsidR="00AA48D9">
        <w:rPr>
          <w:rStyle w:val="mceitemhidden"/>
          <w:color w:val="000000"/>
        </w:rPr>
        <w:t xml:space="preserve"> the lowest concentration. The brain has the highest nicotine concentration.</w:t>
      </w:r>
      <w:r w:rsidR="00D52E83">
        <w:rPr>
          <w:rStyle w:val="mceitemhidden"/>
          <w:color w:val="000000"/>
        </w:rPr>
        <w:t xml:space="preserve"> Nicotine is primarily metabolized in the liver with a small amount being metabolized in the lungs. The main nicotine metabolites are cotinine and nicotine-N’-oxide. Nicotine metabolites are eliminated via the renal system with less of nicotine being eliminated unchanged.</w:t>
      </w:r>
      <w:r w:rsidR="0026757E">
        <w:rPr>
          <w:rStyle w:val="mceitemhidden"/>
          <w:color w:val="000000"/>
        </w:rPr>
        <w:t xml:space="preserve"> Acupuncture, laser therapy, herbal cigarettes, and hypnotherapy are some of the healthy alternatives that can be used on people quitting nicotin</w:t>
      </w:r>
      <w:r w:rsidR="00437AA6">
        <w:rPr>
          <w:rStyle w:val="mceitemhidden"/>
          <w:color w:val="000000"/>
        </w:rPr>
        <w:t>e addiction</w:t>
      </w:r>
      <w:r w:rsidR="0026757E">
        <w:rPr>
          <w:rStyle w:val="mceitemhidden"/>
          <w:color w:val="000000"/>
        </w:rPr>
        <w:t>.</w:t>
      </w:r>
      <w:r w:rsidR="00EB0E5F">
        <w:rPr>
          <w:rStyle w:val="mceitemhidden"/>
          <w:color w:val="000000"/>
        </w:rPr>
        <w:t xml:space="preserve"> </w:t>
      </w:r>
      <w:r>
        <w:rPr>
          <w:rStyle w:val="mceitemhidden"/>
          <w:color w:val="000000"/>
        </w:rPr>
        <w:t xml:space="preserve"> Drawing information from various scholarly peer-reviewed article journals and health policy documents, this paper examines the link between nicotine and vaping while also highlighting the potential negative impacts associated with these products</w:t>
      </w:r>
      <w:r>
        <w:rPr>
          <w:rStyle w:val="mceitemhidden"/>
          <w:color w:val="000000"/>
        </w:rPr>
        <w:t>.</w:t>
      </w:r>
    </w:p>
    <w:p w:rsidR="005A0919" w:rsidRDefault="005A0919" w:rsidP="005A0919">
      <w:pPr>
        <w:pStyle w:val="Title"/>
      </w:pPr>
    </w:p>
    <w:p w:rsidR="005A0919" w:rsidRDefault="005A0919" w:rsidP="005A0919">
      <w:pPr>
        <w:pStyle w:val="Title"/>
      </w:pPr>
    </w:p>
    <w:p w:rsidR="005A0919" w:rsidRDefault="005A0919" w:rsidP="005A0919">
      <w:pPr>
        <w:pStyle w:val="Title2"/>
      </w:pPr>
    </w:p>
    <w:p w:rsidR="003B46F1" w:rsidRDefault="00C93418" w:rsidP="003B46F1">
      <w:pPr>
        <w:pStyle w:val="SectionTitle"/>
        <w:jc w:val="left"/>
        <w:rPr>
          <w:rStyle w:val="mceitemhidden"/>
          <w:rFonts w:eastAsia="Calibri"/>
          <w:color w:val="000000"/>
        </w:rPr>
      </w:pPr>
      <w:bookmarkStart w:id="1" w:name="_Hlk536191719"/>
      <w:r>
        <w:rPr>
          <w:rStyle w:val="mceitemhidden"/>
          <w:rFonts w:eastAsia="Calibri"/>
          <w:color w:val="000000"/>
        </w:rPr>
        <w:t xml:space="preserve">                                                     Nicotine and Vaping</w:t>
      </w:r>
    </w:p>
    <w:p w:rsidR="003B46F1" w:rsidRPr="000B0846" w:rsidRDefault="00C93418" w:rsidP="003B46F1">
      <w:pPr>
        <w:rPr>
          <w:b/>
        </w:rPr>
      </w:pPr>
      <w:r w:rsidRPr="000B0846">
        <w:rPr>
          <w:b/>
        </w:rPr>
        <w:t xml:space="preserve">                                                 Introduction</w:t>
      </w:r>
    </w:p>
    <w:p w:rsidR="004D6BEC" w:rsidRDefault="00C93418" w:rsidP="003B46F1">
      <w:pPr>
        <w:rPr>
          <w:rStyle w:val="mceitemhidden"/>
          <w:color w:val="000000"/>
        </w:rPr>
      </w:pPr>
      <w:r>
        <w:rPr>
          <w:rStyle w:val="mceitemhidden"/>
          <w:color w:val="000000"/>
        </w:rPr>
        <w:t xml:space="preserve">Nicotine is a highly addictive chemical that is found in the tobacco plant. The plant is the primary ingredient for </w:t>
      </w:r>
      <w:r>
        <w:rPr>
          <w:rStyle w:val="mceitemhidden"/>
          <w:color w:val="000000"/>
        </w:rPr>
        <w:t xml:space="preserve">cigarettes. Nicotine addiction is physical, mental, and medical. </w:t>
      </w:r>
      <w:r w:rsidR="00785B9D">
        <w:rPr>
          <w:rStyle w:val="mceitemhidden"/>
          <w:color w:val="000000"/>
        </w:rPr>
        <w:t xml:space="preserve">Physical </w:t>
      </w:r>
      <w:r w:rsidR="00D91C24">
        <w:rPr>
          <w:rStyle w:val="mceitemhidden"/>
          <w:color w:val="000000"/>
        </w:rPr>
        <w:t xml:space="preserve">nicotine addiction means that a person craves the chemical when not in system circulation. </w:t>
      </w:r>
      <w:r>
        <w:rPr>
          <w:rStyle w:val="mceitemhidden"/>
          <w:color w:val="000000"/>
        </w:rPr>
        <w:t xml:space="preserve"> The government found a way to control the use of tobacco, but </w:t>
      </w:r>
      <w:r w:rsidR="002045E7">
        <w:rPr>
          <w:rStyle w:val="mceitemhidden"/>
          <w:color w:val="000000"/>
        </w:rPr>
        <w:t xml:space="preserve">the </w:t>
      </w:r>
      <w:r>
        <w:rPr>
          <w:rStyle w:val="mceitemhidden"/>
          <w:color w:val="000000"/>
        </w:rPr>
        <w:t>e</w:t>
      </w:r>
      <w:r w:rsidR="002045E7">
        <w:rPr>
          <w:rStyle w:val="mceitemhidden"/>
          <w:color w:val="000000"/>
        </w:rPr>
        <w:t>lectronic</w:t>
      </w:r>
      <w:r w:rsidR="00EF4DD3">
        <w:rPr>
          <w:rStyle w:val="mceitemhidden"/>
          <w:color w:val="000000"/>
        </w:rPr>
        <w:t xml:space="preserve"> </w:t>
      </w:r>
      <w:r>
        <w:rPr>
          <w:rStyle w:val="mceitemhidden"/>
          <w:color w:val="000000"/>
        </w:rPr>
        <w:t>cigarette</w:t>
      </w:r>
      <w:r w:rsidR="00B933F8">
        <w:rPr>
          <w:rStyle w:val="mceitemhidden"/>
          <w:color w:val="000000"/>
        </w:rPr>
        <w:t xml:space="preserve"> also known as e-cigarettes</w:t>
      </w:r>
      <w:r>
        <w:rPr>
          <w:rStyle w:val="mceitemhidden"/>
          <w:color w:val="000000"/>
        </w:rPr>
        <w:t xml:space="preserve"> is becoming a new phenomenon among the youths to deliver nicotine into their body. Currently, the United States and many other countries where e-cigarettes </w:t>
      </w:r>
      <w:r>
        <w:rPr>
          <w:rStyle w:val="hiddengrammarerror1"/>
          <w:color w:val="000000"/>
        </w:rPr>
        <w:t>are used</w:t>
      </w:r>
      <w:r>
        <w:rPr>
          <w:rStyle w:val="mceitemhidden"/>
          <w:color w:val="000000"/>
        </w:rPr>
        <w:t xml:space="preserve"> they do not have proper policies to control and guide how these</w:t>
      </w:r>
      <w:r>
        <w:rPr>
          <w:rStyle w:val="mceitemhidden"/>
          <w:color w:val="000000"/>
        </w:rPr>
        <w:t xml:space="preserve"> products are made</w:t>
      </w:r>
      <w:r w:rsidR="002045E7">
        <w:rPr>
          <w:rStyle w:val="mceitemhidden"/>
          <w:color w:val="000000"/>
        </w:rPr>
        <w:t xml:space="preserve">, </w:t>
      </w:r>
      <w:r>
        <w:rPr>
          <w:rStyle w:val="mceitemhidden"/>
          <w:color w:val="000000"/>
        </w:rPr>
        <w:t>sold a</w:t>
      </w:r>
      <w:r w:rsidR="002045E7">
        <w:rPr>
          <w:rStyle w:val="mceitemhidden"/>
          <w:color w:val="000000"/>
        </w:rPr>
        <w:t>nd</w:t>
      </w:r>
      <w:r>
        <w:rPr>
          <w:rStyle w:val="mceitemhidden"/>
          <w:color w:val="000000"/>
        </w:rPr>
        <w:t xml:space="preserve"> used in the market. </w:t>
      </w:r>
      <w:r w:rsidR="002045E7">
        <w:rPr>
          <w:rStyle w:val="mceitemhidden"/>
          <w:color w:val="000000"/>
        </w:rPr>
        <w:t>According to Maria T</w:t>
      </w:r>
      <w:r w:rsidR="00EF4DD3">
        <w:rPr>
          <w:rStyle w:val="mceitemhidden"/>
          <w:color w:val="000000"/>
        </w:rPr>
        <w:t xml:space="preserve"> </w:t>
      </w:r>
      <w:r w:rsidR="002045E7">
        <w:rPr>
          <w:rStyle w:val="mceitemhidden"/>
          <w:color w:val="000000"/>
        </w:rPr>
        <w:t>(2009),</w:t>
      </w:r>
      <w:r w:rsidR="00AD4DE4">
        <w:rPr>
          <w:rStyle w:val="mceitemhidden"/>
          <w:color w:val="000000"/>
        </w:rPr>
        <w:t xml:space="preserve"> </w:t>
      </w:r>
      <w:r w:rsidR="002045E7">
        <w:rPr>
          <w:rStyle w:val="mceitemhidden"/>
          <w:color w:val="000000"/>
        </w:rPr>
        <w:t xml:space="preserve">the government gained control over nicotine use by introducing a law to show identification for tobacco products. </w:t>
      </w:r>
      <w:r w:rsidR="00EF4DD3">
        <w:rPr>
          <w:rStyle w:val="mceitemhidden"/>
          <w:color w:val="000000"/>
        </w:rPr>
        <w:t>The new law calls for picture identificatio</w:t>
      </w:r>
      <w:r w:rsidR="00382C24">
        <w:rPr>
          <w:rStyle w:val="mceitemhidden"/>
          <w:color w:val="000000"/>
        </w:rPr>
        <w:t xml:space="preserve">n for tobacco products. The </w:t>
      </w:r>
      <w:r w:rsidR="00EF4DD3">
        <w:rPr>
          <w:rStyle w:val="mceitemhidden"/>
          <w:color w:val="000000"/>
        </w:rPr>
        <w:t>law</w:t>
      </w:r>
      <w:r w:rsidR="00382C24">
        <w:rPr>
          <w:rStyle w:val="mceitemhidden"/>
          <w:color w:val="000000"/>
        </w:rPr>
        <w:t xml:space="preserve"> also</w:t>
      </w:r>
      <w:r w:rsidR="00EF4DD3">
        <w:rPr>
          <w:rStyle w:val="mceitemhidden"/>
          <w:color w:val="000000"/>
        </w:rPr>
        <w:t xml:space="preserve"> calls for picture identification with the purchase of electronic cigarettes to decrease youth sales</w:t>
      </w:r>
      <w:r w:rsidR="00382C24">
        <w:rPr>
          <w:rStyle w:val="mceitemhidden"/>
          <w:color w:val="000000"/>
        </w:rPr>
        <w:t xml:space="preserve"> by using the date of birth. In addition, the</w:t>
      </w:r>
      <w:r w:rsidR="00EF4DD3">
        <w:rPr>
          <w:rStyle w:val="mceitemhidden"/>
          <w:color w:val="000000"/>
        </w:rPr>
        <w:t xml:space="preserve"> law increased the cigarette price to discourage youth from purchasing e-cigarettes as well. According to Maria T. (2009), Nicotine laws limit the sales of electronic cigarettes products to minors and restrict smoking in public places. The new law is set up to help decrease smoking in youth and adults, </w:t>
      </w:r>
      <w:r w:rsidR="0070471F">
        <w:rPr>
          <w:rStyle w:val="mceitemhidden"/>
          <w:color w:val="000000"/>
        </w:rPr>
        <w:t>as a result, the youths have found a new way to deliver the nicotine.</w:t>
      </w:r>
      <w:r w:rsidR="00EF4DD3">
        <w:rPr>
          <w:rStyle w:val="mceitemhidden"/>
          <w:color w:val="000000"/>
        </w:rPr>
        <w:t xml:space="preserve"> </w:t>
      </w:r>
      <w:r>
        <w:rPr>
          <w:rStyle w:val="mceitemhidden"/>
          <w:color w:val="000000"/>
        </w:rPr>
        <w:t xml:space="preserve"> </w:t>
      </w:r>
      <w:r w:rsidR="0070471F">
        <w:rPr>
          <w:rStyle w:val="mceitemhidden"/>
          <w:color w:val="000000"/>
        </w:rPr>
        <w:t xml:space="preserve">Electronic cigarettes </w:t>
      </w:r>
      <w:r>
        <w:rPr>
          <w:rStyle w:val="mceitemhidden"/>
          <w:color w:val="000000"/>
        </w:rPr>
        <w:t xml:space="preserve">consume the same amount of </w:t>
      </w:r>
      <w:r w:rsidR="0070471F">
        <w:rPr>
          <w:rStyle w:val="mceitemhidden"/>
          <w:color w:val="000000"/>
        </w:rPr>
        <w:t xml:space="preserve">nicotine </w:t>
      </w:r>
      <w:r>
        <w:rPr>
          <w:rStyle w:val="mceitemhidden"/>
          <w:color w:val="000000"/>
        </w:rPr>
        <w:t xml:space="preserve">in their bloodstream. Smoking has harmful health impacts on the users’ body including cardiovascular diseases such as atherosclerosis, COPD, and lung cancer, which has become </w:t>
      </w:r>
      <w:r>
        <w:rPr>
          <w:rStyle w:val="mceitemhidden"/>
          <w:color w:val="000000"/>
        </w:rPr>
        <w:t>a health crisis today</w:t>
      </w:r>
      <w:r w:rsidR="00AD4DE4">
        <w:rPr>
          <w:rStyle w:val="mceitemhidden"/>
          <w:color w:val="000000"/>
        </w:rPr>
        <w:t xml:space="preserve"> Qasim, H (2017).</w:t>
      </w:r>
      <w:r>
        <w:rPr>
          <w:rStyle w:val="mceitemhidden"/>
          <w:color w:val="000000"/>
        </w:rPr>
        <w:t xml:space="preserve"> In this paper seeks the link between nicotine, vaping and e-cigarettes with the effects.                                                                            </w:t>
      </w:r>
    </w:p>
    <w:p w:rsidR="004D6BEC" w:rsidRPr="000B0846" w:rsidRDefault="00C93418" w:rsidP="003B46F1">
      <w:pPr>
        <w:rPr>
          <w:rStyle w:val="mceitemhidden"/>
          <w:rFonts w:eastAsia="Calibri"/>
          <w:b/>
          <w:color w:val="000000"/>
        </w:rPr>
      </w:pPr>
      <w:r>
        <w:rPr>
          <w:rStyle w:val="mceitemhidden"/>
          <w:rFonts w:eastAsia="Calibri"/>
          <w:color w:val="000000"/>
        </w:rPr>
        <w:t xml:space="preserve">                                             </w:t>
      </w:r>
      <w:r w:rsidRPr="000B0846">
        <w:rPr>
          <w:rStyle w:val="mceitemhidden"/>
          <w:rFonts w:eastAsia="Calibri"/>
          <w:b/>
          <w:color w:val="000000"/>
        </w:rPr>
        <w:t>Backgro</w:t>
      </w:r>
      <w:r w:rsidRPr="000B0846">
        <w:rPr>
          <w:rStyle w:val="mceitemhidden"/>
          <w:rFonts w:eastAsia="Calibri"/>
          <w:b/>
          <w:color w:val="000000"/>
        </w:rPr>
        <w:t>und</w:t>
      </w:r>
    </w:p>
    <w:p w:rsidR="00B06401" w:rsidRPr="00B70E36" w:rsidRDefault="00C93418" w:rsidP="00B70E36">
      <w:r>
        <w:rPr>
          <w:rStyle w:val="mceitemhidden"/>
          <w:rFonts w:eastAsia="Calibri"/>
          <w:color w:val="000000"/>
        </w:rPr>
        <w:t xml:space="preserve">The introduction of e-cigarettes or vaping in 2004 made a significant milestone in the use of tobacco and consumption of nicotine. According to </w:t>
      </w:r>
      <w:bookmarkStart w:id="2" w:name="_Hlk886552"/>
      <w:r>
        <w:rPr>
          <w:rStyle w:val="mceitemhidden"/>
          <w:rFonts w:eastAsia="Calibri"/>
          <w:color w:val="000000"/>
        </w:rPr>
        <w:t>Marsot and Simon (2016</w:t>
      </w:r>
      <w:bookmarkEnd w:id="2"/>
      <w:r>
        <w:rPr>
          <w:rStyle w:val="mceitemhidden"/>
          <w:rFonts w:eastAsia="Calibri"/>
          <w:color w:val="000000"/>
        </w:rPr>
        <w:t xml:space="preserve">), e-cigarettes have gained popularity worldwide. According to </w:t>
      </w:r>
      <w:r w:rsidR="00561EBA">
        <w:rPr>
          <w:rStyle w:val="mceitemhidden"/>
          <w:rFonts w:eastAsia="Calibri"/>
          <w:color w:val="000000"/>
        </w:rPr>
        <w:t>Marsot and Simon (2016)</w:t>
      </w:r>
      <w:r>
        <w:rPr>
          <w:rStyle w:val="mceitemhidden"/>
          <w:rFonts w:eastAsia="Calibri"/>
          <w:color w:val="000000"/>
        </w:rPr>
        <w:t xml:space="preserve">, e-cigarettes have enhanced the sales of tobacco </w:t>
      </w:r>
      <w:r w:rsidR="00561EBA">
        <w:rPr>
          <w:rStyle w:val="mceitemhidden"/>
          <w:rFonts w:eastAsia="Calibri"/>
          <w:color w:val="000000"/>
        </w:rPr>
        <w:t xml:space="preserve">and </w:t>
      </w:r>
      <w:r>
        <w:rPr>
          <w:rStyle w:val="mceitemhidden"/>
          <w:rFonts w:eastAsia="Calibri"/>
          <w:color w:val="000000"/>
        </w:rPr>
        <w:t xml:space="preserve">nicotine content (Marsot &amp; Simon, 2016).  </w:t>
      </w:r>
      <w:r w:rsidR="00561EBA">
        <w:rPr>
          <w:rStyle w:val="mceitemhidden"/>
          <w:rFonts w:eastAsia="Calibri"/>
          <w:color w:val="000000"/>
        </w:rPr>
        <w:t>P</w:t>
      </w:r>
      <w:r>
        <w:rPr>
          <w:rStyle w:val="mceitemhidden"/>
          <w:rFonts w:eastAsia="Calibri"/>
          <w:color w:val="000000"/>
        </w:rPr>
        <w:t>eople have been using e-cigarettes, also known as vaping, to reduce the exposure to health risks associated with smoking tobacco, but studies have shown that t</w:t>
      </w:r>
      <w:r>
        <w:rPr>
          <w:rStyle w:val="mceitemhidden"/>
          <w:rFonts w:eastAsia="Calibri"/>
          <w:color w:val="000000"/>
        </w:rPr>
        <w:t xml:space="preserve">hese are not facts given the amount of nicotine that </w:t>
      </w:r>
      <w:r w:rsidR="00115F87">
        <w:rPr>
          <w:rStyle w:val="mceitemhidden"/>
          <w:rFonts w:eastAsia="Calibri"/>
          <w:color w:val="000000"/>
        </w:rPr>
        <w:t>is</w:t>
      </w:r>
      <w:r>
        <w:rPr>
          <w:rStyle w:val="mceitemhidden"/>
          <w:rFonts w:eastAsia="Calibri"/>
          <w:color w:val="000000"/>
        </w:rPr>
        <w:t xml:space="preserve"> deliver</w:t>
      </w:r>
      <w:r w:rsidR="00115F87">
        <w:rPr>
          <w:rStyle w:val="mceitemhidden"/>
          <w:rFonts w:eastAsia="Calibri"/>
          <w:color w:val="000000"/>
        </w:rPr>
        <w:t>ed</w:t>
      </w:r>
      <w:r>
        <w:rPr>
          <w:rStyle w:val="mceitemhidden"/>
          <w:rFonts w:eastAsia="Calibri"/>
          <w:color w:val="000000"/>
        </w:rPr>
        <w:t xml:space="preserve"> into their b</w:t>
      </w:r>
      <w:r w:rsidR="00115F87">
        <w:rPr>
          <w:rStyle w:val="mceitemhidden"/>
          <w:rFonts w:eastAsia="Calibri"/>
          <w:color w:val="000000"/>
        </w:rPr>
        <w:t>loodstream</w:t>
      </w:r>
      <w:r>
        <w:rPr>
          <w:rStyle w:val="mceitemhidden"/>
          <w:rFonts w:eastAsia="Calibri"/>
          <w:color w:val="000000"/>
        </w:rPr>
        <w:t>. According to Steinberg et al. (2014), tobacco smoking remains one of the primary causes of preventable deaths in the United States. According to the authors, therapie</w:t>
      </w:r>
      <w:r>
        <w:rPr>
          <w:rStyle w:val="mceitemhidden"/>
          <w:rFonts w:eastAsia="Calibri"/>
          <w:color w:val="000000"/>
        </w:rPr>
        <w:t>s for nicotine replacement such as the nicotine vapor or inhaler was approved by the U.S. Food and Drug Administration in 1997, and it is used as a substitute for the hand-mouth method of the smoking behavior (Steinberg et al.,</w:t>
      </w:r>
      <w:r w:rsidRPr="00B06401">
        <w:rPr>
          <w:rFonts w:ascii="Times New Roman" w:eastAsia="Times New Roman" w:hAnsi="Times New Roman" w:cs="Times New Roman"/>
          <w:color w:val="000000"/>
          <w:kern w:val="0"/>
          <w:lang w:eastAsia="en-US"/>
        </w:rPr>
        <w:t>2014).  Even though the vapor</w:t>
      </w:r>
      <w:r w:rsidRPr="00B06401">
        <w:rPr>
          <w:rFonts w:ascii="Times New Roman" w:eastAsia="Times New Roman" w:hAnsi="Times New Roman" w:cs="Times New Roman"/>
          <w:color w:val="000000"/>
          <w:kern w:val="0"/>
          <w:lang w:eastAsia="en-US"/>
        </w:rPr>
        <w:t>izing inhaler, that delivers the nicotine vapor into the body and bloodstream, new nicotine delivery products have emerged in the market which are not regulated by the FDA, which exposes the young adult users to more health risks that the government has tr</w:t>
      </w:r>
      <w:r w:rsidRPr="00B06401">
        <w:rPr>
          <w:rFonts w:ascii="Times New Roman" w:eastAsia="Times New Roman" w:hAnsi="Times New Roman" w:cs="Times New Roman"/>
          <w:color w:val="000000"/>
          <w:kern w:val="0"/>
          <w:lang w:eastAsia="en-US"/>
        </w:rPr>
        <w:t xml:space="preserve">ied for decades to decrease (Steinberg et al., 2014).  Vaping is known as the use of electronic nicotine delivery products or system (ATS, 2018). According to ATS (2018), the electronic nicotine delivery system is also called vaping because of the aerosol </w:t>
      </w:r>
      <w:r w:rsidRPr="00B06401">
        <w:rPr>
          <w:rFonts w:ascii="Times New Roman" w:eastAsia="Times New Roman" w:hAnsi="Times New Roman" w:cs="Times New Roman"/>
          <w:color w:val="000000"/>
          <w:kern w:val="0"/>
          <w:lang w:eastAsia="en-US"/>
        </w:rPr>
        <w:t xml:space="preserve">cloud that is obtained during its use. </w:t>
      </w:r>
    </w:p>
    <w:p w:rsidR="00B06401" w:rsidRPr="00B06401" w:rsidRDefault="00C93418" w:rsidP="00B06401">
      <w:pPr>
        <w:ind w:firstLine="0"/>
        <w:outlineLvl w:val="1"/>
        <w:rPr>
          <w:rFonts w:ascii="Verdana" w:eastAsia="Times New Roman" w:hAnsi="Verdana" w:cs="Times New Roman"/>
          <w:b/>
          <w:bCs/>
          <w:color w:val="000000"/>
          <w:kern w:val="0"/>
          <w:sz w:val="27"/>
          <w:szCs w:val="27"/>
          <w:lang w:eastAsia="en-US"/>
        </w:rPr>
      </w:pPr>
      <w:bookmarkStart w:id="3" w:name="_Toc533266619"/>
      <w:r>
        <w:rPr>
          <w:rFonts w:ascii="Times New Roman" w:eastAsia="Times New Roman" w:hAnsi="Times New Roman" w:cs="Times New Roman"/>
          <w:b/>
          <w:bCs/>
          <w:kern w:val="0"/>
          <w:lang w:eastAsia="en-US"/>
        </w:rPr>
        <w:t xml:space="preserve">                                    </w:t>
      </w:r>
      <w:r w:rsidRPr="00B06401">
        <w:rPr>
          <w:rFonts w:ascii="Times New Roman" w:eastAsia="Times New Roman" w:hAnsi="Times New Roman" w:cs="Times New Roman"/>
          <w:b/>
          <w:bCs/>
          <w:kern w:val="0"/>
          <w:lang w:eastAsia="en-US"/>
        </w:rPr>
        <w:t>The relationship between Nicotine and Vaping</w:t>
      </w:r>
      <w:bookmarkEnd w:id="3"/>
      <w:r w:rsidRPr="00B06401">
        <w:rPr>
          <w:rFonts w:ascii="Times New Roman" w:eastAsia="Times New Roman" w:hAnsi="Times New Roman" w:cs="Times New Roman"/>
          <w:b/>
          <w:bCs/>
          <w:kern w:val="0"/>
          <w:lang w:eastAsia="en-US"/>
        </w:rPr>
        <w:t xml:space="preserve"> </w:t>
      </w:r>
    </w:p>
    <w:p w:rsidR="009F6083" w:rsidRPr="009F6083" w:rsidRDefault="00C93418" w:rsidP="003F09CC">
      <w:pPr>
        <w:rPr>
          <w:rFonts w:ascii="Verdana" w:eastAsia="Times New Roman" w:hAnsi="Verdana" w:cs="Times New Roman"/>
          <w:color w:val="000000"/>
          <w:kern w:val="0"/>
          <w:sz w:val="18"/>
          <w:szCs w:val="18"/>
          <w:lang w:eastAsia="en-US"/>
        </w:rPr>
      </w:pPr>
      <w:r>
        <w:rPr>
          <w:rFonts w:ascii="Times New Roman" w:eastAsia="Times New Roman" w:hAnsi="Times New Roman" w:cs="Times New Roman"/>
          <w:color w:val="000000"/>
          <w:kern w:val="0"/>
          <w:lang w:eastAsia="en-US"/>
        </w:rPr>
        <w:t>Nicotine</w:t>
      </w:r>
      <w:r w:rsidR="00B06401" w:rsidRPr="00B06401">
        <w:rPr>
          <w:rFonts w:ascii="Times New Roman" w:eastAsia="Times New Roman" w:hAnsi="Times New Roman" w:cs="Times New Roman"/>
          <w:color w:val="000000"/>
          <w:kern w:val="0"/>
          <w:lang w:eastAsia="en-US"/>
        </w:rPr>
        <w:t xml:space="preserve"> is impossible to talk about</w:t>
      </w:r>
      <w:r>
        <w:rPr>
          <w:rFonts w:ascii="Times New Roman" w:eastAsia="Times New Roman" w:hAnsi="Times New Roman" w:cs="Times New Roman"/>
          <w:color w:val="000000"/>
          <w:kern w:val="0"/>
          <w:lang w:eastAsia="en-US"/>
        </w:rPr>
        <w:t xml:space="preserve"> because it</w:t>
      </w:r>
      <w:r w:rsidR="00B06401" w:rsidRPr="00B06401">
        <w:rPr>
          <w:rFonts w:ascii="Times New Roman" w:eastAsia="Times New Roman" w:hAnsi="Times New Roman" w:cs="Times New Roman"/>
          <w:color w:val="000000"/>
          <w:kern w:val="0"/>
          <w:lang w:eastAsia="en-US"/>
        </w:rPr>
        <w:t xml:space="preserve"> leave</w:t>
      </w:r>
      <w:r>
        <w:rPr>
          <w:rFonts w:ascii="Times New Roman" w:eastAsia="Times New Roman" w:hAnsi="Times New Roman" w:cs="Times New Roman"/>
          <w:color w:val="000000"/>
          <w:kern w:val="0"/>
          <w:lang w:eastAsia="en-US"/>
        </w:rPr>
        <w:t>s</w:t>
      </w:r>
      <w:r w:rsidR="00B06401" w:rsidRPr="00B06401">
        <w:rPr>
          <w:rFonts w:ascii="Times New Roman" w:eastAsia="Times New Roman" w:hAnsi="Times New Roman" w:cs="Times New Roman"/>
          <w:color w:val="000000"/>
          <w:kern w:val="0"/>
          <w:lang w:eastAsia="en-US"/>
        </w:rPr>
        <w:t xml:space="preserve"> </w:t>
      </w:r>
      <w:r>
        <w:rPr>
          <w:rFonts w:ascii="Times New Roman" w:eastAsia="Times New Roman" w:hAnsi="Times New Roman" w:cs="Times New Roman"/>
          <w:color w:val="000000"/>
          <w:kern w:val="0"/>
          <w:lang w:eastAsia="en-US"/>
        </w:rPr>
        <w:t>vaping</w:t>
      </w:r>
      <w:r w:rsidR="00B06401" w:rsidRPr="00B06401">
        <w:rPr>
          <w:rFonts w:ascii="Times New Roman" w:eastAsia="Times New Roman" w:hAnsi="Times New Roman" w:cs="Times New Roman"/>
          <w:color w:val="000000"/>
          <w:kern w:val="0"/>
          <w:lang w:eastAsia="en-US"/>
        </w:rPr>
        <w:t xml:space="preserve"> behind because the two concepts go hand in hand. According to the A</w:t>
      </w:r>
      <w:r>
        <w:rPr>
          <w:rFonts w:ascii="Times New Roman" w:eastAsia="Times New Roman" w:hAnsi="Times New Roman" w:cs="Times New Roman"/>
          <w:color w:val="000000"/>
          <w:kern w:val="0"/>
          <w:lang w:eastAsia="en-US"/>
        </w:rPr>
        <w:t>meric</w:t>
      </w:r>
      <w:r>
        <w:rPr>
          <w:rFonts w:ascii="Times New Roman" w:eastAsia="Times New Roman" w:hAnsi="Times New Roman" w:cs="Times New Roman"/>
          <w:color w:val="000000"/>
          <w:kern w:val="0"/>
          <w:lang w:eastAsia="en-US"/>
        </w:rPr>
        <w:t xml:space="preserve">an Thoracic </w:t>
      </w:r>
      <w:r w:rsidR="00B06401" w:rsidRPr="00B06401">
        <w:rPr>
          <w:rFonts w:ascii="Times New Roman" w:eastAsia="Times New Roman" w:hAnsi="Times New Roman" w:cs="Times New Roman"/>
          <w:color w:val="000000"/>
          <w:kern w:val="0"/>
          <w:lang w:eastAsia="en-US"/>
        </w:rPr>
        <w:t>S</w:t>
      </w:r>
      <w:r>
        <w:rPr>
          <w:rFonts w:ascii="Times New Roman" w:eastAsia="Times New Roman" w:hAnsi="Times New Roman" w:cs="Times New Roman"/>
          <w:color w:val="000000"/>
          <w:kern w:val="0"/>
          <w:lang w:eastAsia="en-US"/>
        </w:rPr>
        <w:t>ociety</w:t>
      </w:r>
      <w:r w:rsidR="00B06401" w:rsidRPr="00B06401">
        <w:rPr>
          <w:rFonts w:ascii="Times New Roman" w:eastAsia="Times New Roman" w:hAnsi="Times New Roman" w:cs="Times New Roman"/>
          <w:color w:val="000000"/>
          <w:kern w:val="0"/>
          <w:lang w:eastAsia="en-US"/>
        </w:rPr>
        <w:t xml:space="preserve"> (2018), vaping is the electronic delivery of nicotine into the body. Even though many people have used it as a strategy to stop smoking, experts have found that there is limited effectiveness in the use of vaping to control smoking behavior or help smokers quit smoking. According to ATS (2018), there is </w:t>
      </w:r>
      <w:r w:rsidR="003E5B8F" w:rsidRPr="00B06401">
        <w:rPr>
          <w:rFonts w:ascii="Times New Roman" w:eastAsia="Times New Roman" w:hAnsi="Times New Roman" w:cs="Times New Roman"/>
          <w:color w:val="000000"/>
          <w:kern w:val="0"/>
          <w:lang w:eastAsia="en-US"/>
        </w:rPr>
        <w:t>no difference</w:t>
      </w:r>
      <w:r>
        <w:rPr>
          <w:rFonts w:ascii="Times New Roman" w:eastAsia="Times New Roman" w:hAnsi="Times New Roman" w:cs="Times New Roman"/>
          <w:color w:val="000000"/>
          <w:kern w:val="0"/>
          <w:lang w:eastAsia="en-US"/>
        </w:rPr>
        <w:t xml:space="preserve"> between e-cigarettes or</w:t>
      </w:r>
      <w:r w:rsidR="00B06401" w:rsidRPr="00B06401">
        <w:rPr>
          <w:rFonts w:ascii="Times New Roman" w:eastAsia="Times New Roman" w:hAnsi="Times New Roman" w:cs="Times New Roman"/>
          <w:color w:val="000000"/>
          <w:kern w:val="0"/>
          <w:lang w:eastAsia="en-US"/>
        </w:rPr>
        <w:t xml:space="preserve"> in hand-mouth smoking and vaping. The slight difference is that in vaping, the users rely on the battery-powered devices that they use to inhale the nicotine substance, which is the main addictive content of tobacco. The difference is the use of technology in vaping while hand-mouth smoking is the traditional way of smoking cigarettes. According to ATS (2018), the exposure to hazards associated with smoking in vaping is still the same as in the case of hand-mouth smoking.</w:t>
      </w:r>
      <w:r w:rsidR="003F09CC">
        <w:rPr>
          <w:rFonts w:ascii="Verdana" w:eastAsia="Times New Roman" w:hAnsi="Verdana" w:cs="Times New Roman"/>
          <w:color w:val="000000"/>
          <w:kern w:val="0"/>
          <w:sz w:val="18"/>
          <w:szCs w:val="18"/>
          <w:lang w:eastAsia="en-US"/>
        </w:rPr>
        <w:t xml:space="preserve"> </w:t>
      </w:r>
      <w:r w:rsidR="00B06401" w:rsidRPr="00B06401">
        <w:rPr>
          <w:rFonts w:ascii="Times New Roman" w:eastAsia="Calibri" w:hAnsi="Times New Roman" w:cs="Times New Roman"/>
          <w:color w:val="000000"/>
          <w:kern w:val="0"/>
          <w:lang w:eastAsia="en-US"/>
        </w:rPr>
        <w:t xml:space="preserve">Vaping or the use of e-cigarettes is relatively a new phenomenon today, but it is slowly becoming a widely accepted behavior, especially among the youths. According to Marsot and Simon (2016), vaping is slowly becoming a preferred alternative for nicotine delivery into the body. As Qasim et al. (2017) further explain, vaping has been the alternative to smoking that </w:t>
      </w:r>
      <w:r w:rsidRPr="009F6083">
        <w:rPr>
          <w:rFonts w:ascii="Times New Roman" w:eastAsia="Times New Roman" w:hAnsi="Times New Roman" w:cs="Times New Roman"/>
          <w:color w:val="000000"/>
          <w:kern w:val="0"/>
          <w:lang w:eastAsia="en-US"/>
        </w:rPr>
        <w:t>developed countries like the United States have introduced to curb the smoking crisis and h</w:t>
      </w:r>
      <w:r w:rsidRPr="009F6083">
        <w:rPr>
          <w:rFonts w:ascii="Times New Roman" w:eastAsia="Times New Roman" w:hAnsi="Times New Roman" w:cs="Times New Roman"/>
          <w:color w:val="000000"/>
          <w:kern w:val="0"/>
          <w:lang w:eastAsia="en-US"/>
        </w:rPr>
        <w:t>ealth risks associated with smoking tobacco. According to Qasim et al. (2017), since its introduction, the number of e-cigarette users has increased much due to the perception that these products serve as an alternative or substitute to the traditional tob</w:t>
      </w:r>
      <w:r w:rsidRPr="009F6083">
        <w:rPr>
          <w:rFonts w:ascii="Times New Roman" w:eastAsia="Times New Roman" w:hAnsi="Times New Roman" w:cs="Times New Roman"/>
          <w:color w:val="000000"/>
          <w:kern w:val="0"/>
          <w:lang w:eastAsia="en-US"/>
        </w:rPr>
        <w:t xml:space="preserve">acco smoking. People believe that when </w:t>
      </w:r>
      <w:r w:rsidR="003F09CC">
        <w:rPr>
          <w:rFonts w:ascii="Times New Roman" w:eastAsia="Times New Roman" w:hAnsi="Times New Roman" w:cs="Times New Roman"/>
          <w:color w:val="000000"/>
          <w:kern w:val="0"/>
          <w:lang w:eastAsia="en-US"/>
        </w:rPr>
        <w:t xml:space="preserve">using </w:t>
      </w:r>
      <w:r w:rsidRPr="009F6083">
        <w:rPr>
          <w:rFonts w:ascii="Times New Roman" w:eastAsia="Times New Roman" w:hAnsi="Times New Roman" w:cs="Times New Roman"/>
          <w:color w:val="000000"/>
          <w:kern w:val="0"/>
          <w:lang w:eastAsia="en-US"/>
        </w:rPr>
        <w:t xml:space="preserve">vaping products </w:t>
      </w:r>
      <w:r w:rsidR="003F09CC">
        <w:rPr>
          <w:rFonts w:ascii="Times New Roman" w:eastAsia="Times New Roman" w:hAnsi="Times New Roman" w:cs="Times New Roman"/>
          <w:color w:val="000000"/>
          <w:kern w:val="0"/>
          <w:lang w:eastAsia="en-US"/>
        </w:rPr>
        <w:t>there</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is</w:t>
      </w:r>
      <w:r w:rsidRPr="009F6083">
        <w:rPr>
          <w:rFonts w:ascii="Times New Roman" w:eastAsia="Times New Roman" w:hAnsi="Times New Roman" w:cs="Times New Roman"/>
          <w:color w:val="000000"/>
          <w:kern w:val="0"/>
          <w:lang w:eastAsia="en-US"/>
        </w:rPr>
        <w:t xml:space="preserve"> less expos</w:t>
      </w:r>
      <w:r w:rsidR="003F09CC">
        <w:rPr>
          <w:rFonts w:ascii="Times New Roman" w:eastAsia="Times New Roman" w:hAnsi="Times New Roman" w:cs="Times New Roman"/>
          <w:color w:val="000000"/>
          <w:kern w:val="0"/>
          <w:lang w:eastAsia="en-US"/>
        </w:rPr>
        <w:t>ure</w:t>
      </w:r>
      <w:r w:rsidRPr="009F6083">
        <w:rPr>
          <w:rFonts w:ascii="Times New Roman" w:eastAsia="Times New Roman" w:hAnsi="Times New Roman" w:cs="Times New Roman"/>
          <w:color w:val="000000"/>
          <w:kern w:val="0"/>
          <w:lang w:eastAsia="en-US"/>
        </w:rPr>
        <w:t xml:space="preserve"> to the dangers that smoking tobacco could have on health. Qasim et al. (2017) assert that lack of legislation or policy framework on the use has changed </w:t>
      </w:r>
      <w:r w:rsidR="003F09CC">
        <w:rPr>
          <w:rFonts w:ascii="Times New Roman" w:eastAsia="Times New Roman" w:hAnsi="Times New Roman" w:cs="Times New Roman"/>
          <w:color w:val="000000"/>
          <w:kern w:val="0"/>
          <w:lang w:eastAsia="en-US"/>
        </w:rPr>
        <w:t>with</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nicotine</w:t>
      </w:r>
      <w:r w:rsidRPr="009F6083">
        <w:rPr>
          <w:rFonts w:ascii="Times New Roman" w:eastAsia="Times New Roman" w:hAnsi="Times New Roman" w:cs="Times New Roman"/>
          <w:color w:val="000000"/>
          <w:kern w:val="0"/>
          <w:lang w:eastAsia="en-US"/>
        </w:rPr>
        <w:t xml:space="preserve"> produ</w:t>
      </w:r>
      <w:r w:rsidRPr="009F6083">
        <w:rPr>
          <w:rFonts w:ascii="Times New Roman" w:eastAsia="Times New Roman" w:hAnsi="Times New Roman" w:cs="Times New Roman"/>
          <w:color w:val="000000"/>
          <w:kern w:val="0"/>
          <w:lang w:eastAsia="en-US"/>
        </w:rPr>
        <w:t xml:space="preserve">cts. </w:t>
      </w:r>
      <w:r w:rsidR="001D24EA">
        <w:rPr>
          <w:rFonts w:ascii="Times New Roman" w:eastAsia="Times New Roman" w:hAnsi="Times New Roman" w:cs="Times New Roman"/>
          <w:color w:val="000000"/>
          <w:kern w:val="0"/>
          <w:lang w:eastAsia="en-US"/>
        </w:rPr>
        <w:t>However, research has shown that vaping can help reduce or completely quit smoking</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{"citationID":"s6g7zD1p","properties":{"formattedCitation":"(Knight-West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Vaping delivers nicotine into the bloodstream and to the brain without the effect of the smoke</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{"citationID":"K7CUqAlB","properties":{"formattedCitation":"(Knight-West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xml:space="preserve">. The objective of tobacco smoking is to </w:t>
      </w:r>
      <w:r w:rsidR="00216E26">
        <w:rPr>
          <w:rFonts w:ascii="Times New Roman" w:eastAsia="Times New Roman" w:hAnsi="Times New Roman" w:cs="Times New Roman"/>
          <w:color w:val="000000"/>
          <w:kern w:val="0"/>
          <w:lang w:eastAsia="en-US"/>
        </w:rPr>
        <w:t>have nicotine delivered into the bloodstream, this objective is achieving by vaping, therefore, quitting smoking.</w:t>
      </w:r>
      <w:r w:rsidR="001D24EA">
        <w:rPr>
          <w:rFonts w:ascii="Times New Roman" w:eastAsia="Times New Roman" w:hAnsi="Times New Roman" w:cs="Times New Roman"/>
          <w:color w:val="000000"/>
          <w:kern w:val="0"/>
          <w:lang w:eastAsia="en-US"/>
        </w:rPr>
        <w:t xml:space="preserve"> </w:t>
      </w:r>
    </w:p>
    <w:p w:rsidR="009F6083" w:rsidRPr="009F6083" w:rsidRDefault="00C93418" w:rsidP="009F6083">
      <w:pPr>
        <w:ind w:firstLine="0"/>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     </w:t>
      </w:r>
      <w:r w:rsidRPr="009F6083">
        <w:rPr>
          <w:rFonts w:ascii="Times New Roman" w:eastAsia="Times New Roman" w:hAnsi="Times New Roman" w:cs="Times New Roman"/>
          <w:color w:val="000000"/>
          <w:kern w:val="0"/>
          <w:lang w:eastAsia="en-US"/>
        </w:rPr>
        <w:t>Today, different brands are available in the market with the aim of appealing to the wider audience and not serving the function that the first FDA approved devices were meant to serve. According to Qasim et al. (2017), lack of regulati</w:t>
      </w:r>
      <w:r w:rsidRPr="009F6083">
        <w:rPr>
          <w:rFonts w:ascii="Times New Roman" w:eastAsia="Times New Roman" w:hAnsi="Times New Roman" w:cs="Times New Roman"/>
          <w:color w:val="000000"/>
          <w:kern w:val="0"/>
          <w:lang w:eastAsia="en-US"/>
        </w:rPr>
        <w:t xml:space="preserve">on on its usage has resulted in an increased number of users, especially among the young generation. </w:t>
      </w:r>
      <w:r w:rsidR="00DC6CD1">
        <w:rPr>
          <w:rFonts w:ascii="Times New Roman" w:eastAsia="Times New Roman" w:hAnsi="Times New Roman" w:cs="Times New Roman"/>
          <w:color w:val="000000"/>
          <w:kern w:val="0"/>
          <w:lang w:eastAsia="en-US"/>
        </w:rPr>
        <w:t xml:space="preserve">Qasim et al. (2017), </w:t>
      </w:r>
      <w:r w:rsidRPr="009F6083">
        <w:rPr>
          <w:rFonts w:ascii="Times New Roman" w:eastAsia="Times New Roman" w:hAnsi="Times New Roman" w:cs="Times New Roman"/>
          <w:color w:val="000000"/>
          <w:kern w:val="0"/>
          <w:lang w:eastAsia="en-US"/>
        </w:rPr>
        <w:t xml:space="preserve">estimate that the use of e-cigarettes among the youths in the United States between 2011 and 2015 has increased with more than 9-fold </w:t>
      </w:r>
      <w:r w:rsidRPr="009F6083">
        <w:rPr>
          <w:rFonts w:ascii="Times New Roman" w:eastAsia="Times New Roman" w:hAnsi="Times New Roman" w:cs="Times New Roman"/>
          <w:color w:val="000000"/>
          <w:kern w:val="0"/>
          <w:lang w:eastAsia="en-US"/>
        </w:rPr>
        <w:t xml:space="preserve">(Qasim et al., 2017). </w:t>
      </w:r>
      <w:r w:rsidR="00DC6CD1">
        <w:rPr>
          <w:rFonts w:ascii="Times New Roman" w:eastAsia="Times New Roman" w:hAnsi="Times New Roman" w:cs="Times New Roman"/>
          <w:color w:val="000000"/>
          <w:kern w:val="0"/>
          <w:lang w:eastAsia="en-US"/>
        </w:rPr>
        <w:t xml:space="preserve"> </w:t>
      </w:r>
      <w:r w:rsidR="005C5C98">
        <w:rPr>
          <w:rFonts w:ascii="Times New Roman" w:eastAsia="Times New Roman" w:hAnsi="Times New Roman" w:cs="Times New Roman"/>
          <w:color w:val="000000"/>
          <w:kern w:val="0"/>
          <w:lang w:eastAsia="en-US"/>
        </w:rPr>
        <w:t>The increased use is associated with the myth that e-cigarette is less harmful compared to a conventional cigarette. In addition, e-cigarettes are flavored and packed in ways that are attractive to the youths.</w:t>
      </w:r>
    </w:p>
    <w:p w:rsidR="00727304" w:rsidRPr="005C5C98" w:rsidRDefault="00C93418" w:rsidP="005C5C98">
      <w:pPr>
        <w:ind w:firstLine="0"/>
        <w:rPr>
          <w:rFonts w:ascii="Verdana" w:eastAsia="Times New Roman" w:hAnsi="Verdana" w:cs="Times New Roman"/>
          <w:color w:val="000000"/>
          <w:kern w:val="0"/>
          <w:sz w:val="18"/>
          <w:szCs w:val="18"/>
          <w:lang w:eastAsia="en-US"/>
        </w:rPr>
      </w:pPr>
      <w:r>
        <w:rPr>
          <w:rFonts w:ascii="Times New Roman" w:eastAsia="Calibri" w:hAnsi="Times New Roman" w:cs="Times New Roman"/>
          <w:color w:val="000000"/>
          <w:kern w:val="0"/>
          <w:lang w:eastAsia="en-US"/>
        </w:rPr>
        <w:t xml:space="preserve">     </w:t>
      </w:r>
      <w:r w:rsidRPr="009F6083">
        <w:rPr>
          <w:rFonts w:ascii="Times New Roman" w:eastAsia="Calibri" w:hAnsi="Times New Roman" w:cs="Times New Roman"/>
          <w:color w:val="000000"/>
          <w:kern w:val="0"/>
          <w:lang w:eastAsia="en-US"/>
        </w:rPr>
        <w:t xml:space="preserve">Similarly, Drummond and Upson (2014) further explain the statistical overview of the use of vaping devices in the United States. In their study, Drummond and Upson (2014) noted a significant increase in the number of people using the vaping devices citing </w:t>
      </w:r>
      <w:r w:rsidRPr="009F6083">
        <w:rPr>
          <w:rFonts w:ascii="Times New Roman" w:eastAsia="Calibri" w:hAnsi="Times New Roman" w:cs="Times New Roman"/>
          <w:color w:val="000000"/>
          <w:kern w:val="0"/>
          <w:lang w:eastAsia="en-US"/>
        </w:rPr>
        <w:t>that between 2011 and 2012, the use of e-cigarettes among the high school students in the United States rose from 4.7% to 10%. In 2012, Drummond and Upson (2014) found that 20.3% of middle high school and 7.2% high school students in the United States were</w:t>
      </w:r>
      <w:r w:rsidRPr="009F6083">
        <w:rPr>
          <w:rFonts w:ascii="Times New Roman" w:eastAsia="Calibri" w:hAnsi="Times New Roman" w:cs="Times New Roman"/>
          <w:color w:val="000000"/>
          <w:kern w:val="0"/>
          <w:lang w:eastAsia="en-US"/>
        </w:rPr>
        <w:t xml:space="preserve"> using e-cigarettes but never used conventional cigarettes. This kind of misuse of vaping devices, especially among the youths continues to raise many concerns. According to Qasim et al. (2017), this has resulted in many questions about the safety, efficac</w:t>
      </w:r>
      <w:r w:rsidRPr="009F6083">
        <w:rPr>
          <w:rFonts w:ascii="Times New Roman" w:eastAsia="Calibri" w:hAnsi="Times New Roman" w:cs="Times New Roman"/>
          <w:color w:val="000000"/>
          <w:kern w:val="0"/>
          <w:lang w:eastAsia="en-US"/>
        </w:rPr>
        <w:t xml:space="preserve">y of harm reduction as well as long-term effects of the e-cigarette devices that continue to circulate in the market today. The same sentiments are </w:t>
      </w:r>
      <w:r w:rsidRPr="00727304">
        <w:rPr>
          <w:rFonts w:ascii="Times New Roman" w:eastAsia="Times New Roman" w:hAnsi="Times New Roman" w:cs="Times New Roman"/>
          <w:color w:val="000000"/>
          <w:kern w:val="0"/>
          <w:lang w:eastAsia="en-US"/>
        </w:rPr>
        <w:t>expressed by other scholars who also feel that the use of nicotine delivery products or devices in form of v</w:t>
      </w:r>
      <w:r w:rsidRPr="00727304">
        <w:rPr>
          <w:rFonts w:ascii="Times New Roman" w:eastAsia="Times New Roman" w:hAnsi="Times New Roman" w:cs="Times New Roman"/>
          <w:color w:val="000000"/>
          <w:kern w:val="0"/>
          <w:lang w:eastAsia="en-US"/>
        </w:rPr>
        <w:t xml:space="preserve">aping is becoming a crisis today. According to Drummond and Upson (2014), the use </w:t>
      </w:r>
    </w:p>
    <w:p w:rsidR="00727304"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of e-cigarette devices is becoming a global crisis due to the perception that the</w:t>
      </w:r>
      <w:r w:rsidR="00DC6CD1">
        <w:rPr>
          <w:rFonts w:ascii="Times New Roman" w:eastAsia="Times New Roman" w:hAnsi="Times New Roman" w:cs="Times New Roman"/>
          <w:color w:val="000000"/>
          <w:kern w:val="0"/>
          <w:lang w:eastAsia="en-US"/>
        </w:rPr>
        <w:t>re</w:t>
      </w:r>
      <w:r w:rsidRPr="00727304">
        <w:rPr>
          <w:rFonts w:ascii="Times New Roman" w:eastAsia="Times New Roman" w:hAnsi="Times New Roman" w:cs="Times New Roman"/>
          <w:color w:val="000000"/>
          <w:kern w:val="0"/>
          <w:lang w:eastAsia="en-US"/>
        </w:rPr>
        <w:t xml:space="preserve"> is a healthier </w:t>
      </w:r>
    </w:p>
    <w:p w:rsidR="00727304"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alternative</w:t>
      </w:r>
      <w:r w:rsidRPr="00727304">
        <w:rPr>
          <w:rFonts w:ascii="Times New Roman" w:eastAsia="Times New Roman" w:hAnsi="Times New Roman" w:cs="Times New Roman"/>
          <w:color w:val="000000"/>
          <w:kern w:val="0"/>
          <w:lang w:eastAsia="en-US"/>
        </w:rPr>
        <w:t xml:space="preserve"> to traditional smoking. However, the authors show concern about the increasing use </w:t>
      </w:r>
    </w:p>
    <w:p w:rsidR="00727304"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of these products despite a few data that exist on their efficacy and safety. According to Steinberg  </w:t>
      </w:r>
    </w:p>
    <w:p w:rsidR="00727304"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et al. (2014), there are many e-cigarettes that have emerged in the </w:t>
      </w:r>
      <w:r w:rsidRPr="00727304">
        <w:rPr>
          <w:rFonts w:ascii="Times New Roman" w:eastAsia="Times New Roman" w:hAnsi="Times New Roman" w:cs="Times New Roman"/>
          <w:color w:val="000000"/>
          <w:kern w:val="0"/>
          <w:lang w:eastAsia="en-US"/>
        </w:rPr>
        <w:t xml:space="preserve">market today with varying </w:t>
      </w:r>
    </w:p>
    <w:p w:rsidR="00DC6CD1"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features and nicotine delivery. </w:t>
      </w:r>
    </w:p>
    <w:p w:rsidR="00DC6CD1"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     </w:t>
      </w:r>
      <w:r w:rsidR="00727304" w:rsidRPr="00727304">
        <w:rPr>
          <w:rFonts w:ascii="Times New Roman" w:eastAsia="Times New Roman" w:hAnsi="Times New Roman" w:cs="Times New Roman"/>
          <w:color w:val="000000"/>
          <w:kern w:val="0"/>
          <w:lang w:eastAsia="en-US"/>
        </w:rPr>
        <w:t xml:space="preserve">Since the FDA has not compiled its policy framework, the products are slowly getting </w:t>
      </w:r>
    </w:p>
    <w:p w:rsidR="00DC6CD1"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accepted and widely used in the market today with hundreds of thousands of consumers making </w:t>
      </w:r>
    </w:p>
    <w:p w:rsidR="00DC6CD1" w:rsidRDefault="00C93418"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purchases (S</w:t>
      </w:r>
      <w:r w:rsidRPr="00727304">
        <w:rPr>
          <w:rFonts w:ascii="Times New Roman" w:eastAsia="Times New Roman" w:hAnsi="Times New Roman" w:cs="Times New Roman"/>
          <w:color w:val="000000"/>
          <w:kern w:val="0"/>
          <w:lang w:eastAsia="en-US"/>
        </w:rPr>
        <w:t xml:space="preserve">teinberg et al., 2014). As ATS (2018) explains, some of these products used in </w:t>
      </w:r>
    </w:p>
    <w:p w:rsidR="00DC6CD1" w:rsidRDefault="00C93418" w:rsidP="00DC6CD1">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vaping </w:t>
      </w:r>
      <w:r w:rsidR="003E5B8F" w:rsidRPr="00727304">
        <w:rPr>
          <w:rFonts w:ascii="Times New Roman" w:eastAsia="Times New Roman" w:hAnsi="Times New Roman" w:cs="Times New Roman"/>
          <w:color w:val="000000"/>
          <w:kern w:val="0"/>
          <w:lang w:eastAsia="en-US"/>
        </w:rPr>
        <w:t>does</w:t>
      </w:r>
      <w:r w:rsidRPr="00727304">
        <w:rPr>
          <w:rFonts w:ascii="Times New Roman" w:eastAsia="Times New Roman" w:hAnsi="Times New Roman" w:cs="Times New Roman"/>
          <w:color w:val="000000"/>
          <w:kern w:val="0"/>
          <w:lang w:eastAsia="en-US"/>
        </w:rPr>
        <w:t xml:space="preserve"> not look like cigarettes. Some of the common types of e-cigarettes include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vape</w:t>
      </w:r>
      <w:r>
        <w:rPr>
          <w:rFonts w:ascii="Times New Roman" w:eastAsia="Times New Roman" w:hAnsi="Times New Roman" w:cs="Times New Roman"/>
          <w:color w:val="000000"/>
          <w:kern w:val="0"/>
          <w:lang w:eastAsia="en-US"/>
        </w:rPr>
        <w:t xml:space="preserve"> </w:t>
      </w:r>
      <w:r w:rsidRPr="00727304">
        <w:rPr>
          <w:rFonts w:ascii="Times New Roman" w:eastAsia="Times New Roman" w:hAnsi="Times New Roman" w:cs="Times New Roman"/>
          <w:color w:val="000000"/>
          <w:kern w:val="0"/>
          <w:lang w:eastAsia="en-US"/>
        </w:rPr>
        <w:t>pens, vape boxes, stick, shisha stick, Juul, and e-cigar</w:t>
      </w:r>
      <w:r>
        <w:rPr>
          <w:rFonts w:ascii="Times New Roman" w:eastAsia="Times New Roman" w:hAnsi="Times New Roman" w:cs="Times New Roman"/>
          <w:color w:val="000000"/>
          <w:kern w:val="0"/>
          <w:lang w:eastAsia="en-US"/>
        </w:rPr>
        <w:t>ettes</w:t>
      </w:r>
      <w:r w:rsidRPr="00727304">
        <w:rPr>
          <w:rFonts w:ascii="Times New Roman" w:eastAsia="Times New Roman" w:hAnsi="Times New Roman" w:cs="Times New Roman"/>
          <w:color w:val="000000"/>
          <w:kern w:val="0"/>
          <w:lang w:eastAsia="en-US"/>
        </w:rPr>
        <w:t xml:space="preserve"> (ATS, 2018). </w:t>
      </w:r>
      <w:r w:rsidRPr="00727304">
        <w:rPr>
          <w:rFonts w:ascii="Times New Roman" w:eastAsia="Calibri" w:hAnsi="Times New Roman" w:cs="Times New Roman"/>
          <w:color w:val="000000"/>
          <w:kern w:val="0"/>
          <w:lang w:eastAsia="en-US"/>
        </w:rPr>
        <w:t xml:space="preserve">Despite the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appealing features and the perception that the public hold on these products, the key concern is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the amount of the nicotine that they contain. ATS (2018) explains the concentration of nicotine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 in the vaping devices citing that even </w:t>
      </w:r>
      <w:r w:rsidRPr="00727304">
        <w:rPr>
          <w:rFonts w:ascii="Times New Roman" w:eastAsia="Calibri" w:hAnsi="Times New Roman" w:cs="Times New Roman"/>
          <w:color w:val="000000"/>
          <w:kern w:val="0"/>
          <w:lang w:eastAsia="en-US"/>
        </w:rPr>
        <w:t xml:space="preserve">though the content of the solution used in the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vary, but most of the electronic nicotine delivery systems contain the addictive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substance, which raises the safety and efficacy questions. According to ATS (2018), the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concentration of nicotine </w:t>
      </w:r>
      <w:r>
        <w:rPr>
          <w:rFonts w:ascii="Times New Roman" w:eastAsia="Calibri" w:hAnsi="Times New Roman" w:cs="Times New Roman"/>
          <w:color w:val="000000"/>
          <w:kern w:val="0"/>
          <w:lang w:eastAsia="en-US"/>
        </w:rPr>
        <w:t>sol</w:t>
      </w:r>
      <w:r>
        <w:rPr>
          <w:rFonts w:ascii="Times New Roman" w:eastAsia="Calibri" w:hAnsi="Times New Roman" w:cs="Times New Roman"/>
          <w:color w:val="000000"/>
          <w:kern w:val="0"/>
          <w:lang w:eastAsia="en-US"/>
        </w:rPr>
        <w:t xml:space="preserve">ution in most of the vaping devices that are also referred to as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electronic liquid known as e-liquid or e- juice. </w:t>
      </w:r>
      <w:r w:rsidR="00727304" w:rsidRPr="00727304">
        <w:rPr>
          <w:rFonts w:ascii="Times New Roman" w:eastAsia="Calibri" w:hAnsi="Times New Roman" w:cs="Times New Roman"/>
          <w:color w:val="000000"/>
          <w:kern w:val="0"/>
          <w:lang w:eastAsia="en-US"/>
        </w:rPr>
        <w:t xml:space="preserve">The e-juice solution contained in the vaping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w:t>
      </w:r>
      <w:r w:rsidR="003E5B8F" w:rsidRPr="00727304">
        <w:rPr>
          <w:rFonts w:ascii="Times New Roman" w:eastAsia="Calibri" w:hAnsi="Times New Roman" w:cs="Times New Roman"/>
          <w:color w:val="000000"/>
          <w:kern w:val="0"/>
          <w:lang w:eastAsia="en-US"/>
        </w:rPr>
        <w:t>ha</w:t>
      </w:r>
      <w:r w:rsidRPr="00727304">
        <w:rPr>
          <w:rFonts w:ascii="Times New Roman" w:eastAsia="Calibri" w:hAnsi="Times New Roman" w:cs="Times New Roman"/>
          <w:color w:val="000000"/>
          <w:kern w:val="0"/>
          <w:lang w:eastAsia="en-US"/>
        </w:rPr>
        <w:t>s chemical compounds which are equally dangerous and harmful to the users' body as th</w:t>
      </w:r>
      <w:r w:rsidRPr="00727304">
        <w:rPr>
          <w:rFonts w:ascii="Times New Roman" w:eastAsia="Calibri" w:hAnsi="Times New Roman" w:cs="Times New Roman"/>
          <w:color w:val="000000"/>
          <w:kern w:val="0"/>
          <w:lang w:eastAsia="en-US"/>
        </w:rPr>
        <w:t xml:space="preserve">e traditional smoking. Some of the compounds contained in the e-juice solution include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nicotine, vegetable glycerin, propylene glycol and flavorings (ATS, 2018). Some of these </w:t>
      </w:r>
    </w:p>
    <w:p w:rsidR="00DC6CD1"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solutions may not be dangerous or harmful but some of them like nicotine and p</w:t>
      </w:r>
      <w:r w:rsidRPr="00727304">
        <w:rPr>
          <w:rFonts w:ascii="Times New Roman" w:eastAsia="Calibri" w:hAnsi="Times New Roman" w:cs="Times New Roman"/>
          <w:color w:val="000000"/>
          <w:kern w:val="0"/>
          <w:lang w:eastAsia="en-US"/>
        </w:rPr>
        <w:t xml:space="preserve">ropyl glycol can </w:t>
      </w:r>
    </w:p>
    <w:p w:rsidR="00291052"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be equally harmful to the body as nicotine contained in the tobacco. Drummond and Upson</w:t>
      </w:r>
      <w:r>
        <w:rPr>
          <w:rFonts w:ascii="Times New Roman" w:eastAsia="Calibri" w:hAnsi="Times New Roman" w:cs="Times New Roman"/>
          <w:color w:val="000000"/>
          <w:kern w:val="0"/>
          <w:lang w:eastAsia="en-US"/>
        </w:rPr>
        <w:t xml:space="preserve">, </w:t>
      </w:r>
    </w:p>
    <w:p w:rsidR="00291052"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(2014). Explain how vaping devices work citing that when activated by the user the heating </w:t>
      </w:r>
    </w:p>
    <w:p w:rsidR="00291052"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element</w:t>
      </w:r>
      <w:r>
        <w:rPr>
          <w:rFonts w:ascii="Times New Roman" w:eastAsia="Calibri" w:hAnsi="Times New Roman" w:cs="Times New Roman"/>
          <w:color w:val="000000"/>
          <w:kern w:val="0"/>
          <w:lang w:eastAsia="en-US"/>
        </w:rPr>
        <w:t xml:space="preserve"> present in the devices atomizes the liquid solution, which results in aerosolized nicotine </w:t>
      </w:r>
    </w:p>
    <w:p w:rsidR="00216E26" w:rsidRDefault="00C93418"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produced in vapor and visible fumes. Accor</w:t>
      </w:r>
      <w:r w:rsidR="003E5B8F">
        <w:rPr>
          <w:rFonts w:ascii="Times New Roman" w:eastAsia="Calibri" w:hAnsi="Times New Roman" w:cs="Times New Roman"/>
          <w:color w:val="000000"/>
          <w:kern w:val="0"/>
          <w:lang w:eastAsia="en-US"/>
        </w:rPr>
        <w:t>d</w:t>
      </w:r>
      <w:r>
        <w:rPr>
          <w:rFonts w:ascii="Times New Roman" w:eastAsia="Calibri" w:hAnsi="Times New Roman" w:cs="Times New Roman"/>
          <w:color w:val="000000"/>
          <w:kern w:val="0"/>
          <w:lang w:eastAsia="en-US"/>
        </w:rPr>
        <w:t>ing to Drummond &amp; Upson, 2014)</w:t>
      </w:r>
      <w:r w:rsidR="003E5B8F">
        <w:rPr>
          <w:rFonts w:ascii="Times New Roman" w:eastAsia="Calibri" w:hAnsi="Times New Roman" w:cs="Times New Roman"/>
          <w:color w:val="000000"/>
          <w:kern w:val="0"/>
          <w:lang w:eastAsia="en-US"/>
        </w:rPr>
        <w:t xml:space="preserve">, the users inhale </w:t>
      </w:r>
    </w:p>
    <w:p w:rsidR="00DC6CD1" w:rsidRDefault="00C93418" w:rsidP="00D72BA2">
      <w:pPr>
        <w:spacing w:before="100" w:beforeAutospacing="1" w:after="100" w:afterAutospacing="1"/>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this vapor into the lungs through the process referred to as vaping</w:t>
      </w:r>
      <w:r>
        <w:rPr>
          <w:rFonts w:ascii="Times New Roman" w:eastAsia="Calibri" w:hAnsi="Times New Roman" w:cs="Times New Roman"/>
          <w:color w:val="000000"/>
          <w:kern w:val="0"/>
          <w:lang w:eastAsia="en-US"/>
        </w:rPr>
        <w:t xml:space="preserve"> Drummond &amp;Upson, (2014)</w:t>
      </w:r>
      <w:r w:rsidR="00137DDF">
        <w:rPr>
          <w:rFonts w:ascii="Times New Roman" w:eastAsia="Calibri" w:hAnsi="Times New Roman" w:cs="Times New Roman"/>
          <w:color w:val="000000"/>
          <w:kern w:val="0"/>
          <w:lang w:eastAsia="en-US"/>
        </w:rPr>
        <w:t>.</w:t>
      </w:r>
      <w:r w:rsidR="002E0095">
        <w:rPr>
          <w:rFonts w:ascii="Times New Roman" w:eastAsia="Calibri" w:hAnsi="Times New Roman" w:cs="Times New Roman"/>
          <w:color w:val="000000"/>
          <w:kern w:val="0"/>
          <w:lang w:eastAsia="en-US"/>
        </w:rPr>
        <w:t xml:space="preserve">  Obstructed breathing and increased heart rates are symptoms of nicotine effects</w:t>
      </w:r>
      <w:r w:rsidR="00D72BA2">
        <w:rPr>
          <w:rFonts w:ascii="Times New Roman" w:eastAsia="Calibri" w:hAnsi="Times New Roman" w:cs="Times New Roman"/>
          <w:color w:val="000000"/>
          <w:kern w:val="0"/>
          <w:lang w:eastAsia="en-US"/>
        </w:rPr>
        <w:fldChar w:fldCharType="begin"/>
      </w:r>
      <w:r w:rsidR="00D72BA2">
        <w:rPr>
          <w:rFonts w:ascii="Times New Roman" w:eastAsia="Calibri" w:hAnsi="Times New Roman" w:cs="Times New Roman"/>
          <w:color w:val="000000"/>
          <w:kern w:val="0"/>
          <w:lang w:eastAsia="en-US"/>
        </w:rPr>
        <w:instrText xml:space="preserve"> ADDIN ZOTERO_ITEM CSL_CITATION {"citationID":"rOkBpcKo","properties":{"formattedCitation":"(\\uc0\\u8220{}BackgroundPapersENDS3_4November-.pdf,\\uc0\\u8221{} n.d.)","plainCitation":"(“BackgroundPapersENDS3_4November-.pdf,” n.d.)","noteIndex":0},"citationItems":[{"id":293,"uris":["http://zotero.org/users/local/P2QftH6f/items/CJSUIRTV"],"uri":["http://zotero.org/users/local/P2QftH6f/items/CJSUIRTV"],"itemData":{"id":293,"type":"article","title":"BackgroundPapersENDS3_4November-.pdf","URL":"https://www.who.int/tobacco/industry/product_regulation/BackgroundPapersENDS3_4November-.pdf","accessed":{"date-parts":[["2019",2,18]]}}}],"schema":"https://github.com/citation-style-language/schema/raw/master/csl-citation.json"} </w:instrText>
      </w:r>
      <w:r w:rsidR="00D72BA2">
        <w:rPr>
          <w:rFonts w:ascii="Times New Roman" w:eastAsia="Calibri" w:hAnsi="Times New Roman" w:cs="Times New Roman"/>
          <w:color w:val="000000"/>
          <w:kern w:val="0"/>
          <w:lang w:eastAsia="en-US"/>
        </w:rPr>
        <w:fldChar w:fldCharType="separate"/>
      </w:r>
      <w:r w:rsidR="00D72BA2" w:rsidRPr="00D72BA2">
        <w:rPr>
          <w:rFonts w:ascii="Times New Roman" w:hAnsi="Times New Roman" w:cs="Times New Roman"/>
        </w:rPr>
        <w:t>(“BackgroundPapersENDS3_4November-.pdf,” n.d.)</w:t>
      </w:r>
      <w:r w:rsidR="00D72BA2">
        <w:rPr>
          <w:rFonts w:ascii="Times New Roman" w:eastAsia="Calibri" w:hAnsi="Times New Roman" w:cs="Times New Roman"/>
          <w:color w:val="000000"/>
          <w:kern w:val="0"/>
          <w:lang w:eastAsia="en-US"/>
        </w:rPr>
        <w:fldChar w:fldCharType="end"/>
      </w:r>
      <w:r w:rsidR="002E0095">
        <w:rPr>
          <w:rFonts w:ascii="Times New Roman" w:eastAsia="Calibri" w:hAnsi="Times New Roman" w:cs="Times New Roman"/>
          <w:color w:val="000000"/>
          <w:kern w:val="0"/>
          <w:lang w:eastAsia="en-US"/>
        </w:rPr>
        <w:t>. E-cigarette causes dry coughs and upper and lower respiratory system irritati</w:t>
      </w:r>
      <w:r w:rsidR="00D72BA2">
        <w:rPr>
          <w:rFonts w:ascii="Times New Roman" w:eastAsia="Calibri" w:hAnsi="Times New Roman" w:cs="Times New Roman"/>
          <w:color w:val="000000"/>
          <w:kern w:val="0"/>
          <w:lang w:eastAsia="en-US"/>
        </w:rPr>
        <w:t>on.</w:t>
      </w:r>
    </w:p>
    <w:p w:rsidR="00FF1928" w:rsidRDefault="00C93418" w:rsidP="00FF1928">
      <w:pPr>
        <w:pStyle w:val="SectionTitle"/>
        <w:jc w:val="left"/>
        <w:rPr>
          <w:rStyle w:val="mceitemhidden"/>
          <w:rFonts w:eastAsia="Calibri"/>
          <w:color w:val="000000"/>
        </w:rPr>
      </w:pPr>
      <w:bookmarkStart w:id="4" w:name="_Hlk888392"/>
      <w:r>
        <w:rPr>
          <w:rStyle w:val="mceitemhidden"/>
          <w:rFonts w:eastAsia="Calibri"/>
          <w:color w:val="000000"/>
        </w:rPr>
        <w:t>W</w:t>
      </w:r>
      <w:r w:rsidR="00727304" w:rsidRPr="00727304">
        <w:rPr>
          <w:rStyle w:val="mceitemhidden"/>
          <w:rFonts w:eastAsia="Calibri"/>
          <w:color w:val="000000"/>
        </w:rPr>
        <w:t>hen activated by the user, the heating element present in the devices atomizes the liquid solution, which results in aerosolized nicotine produced in vapor and visible fumes. According to the authors, the users inhale this vapor into the</w:t>
      </w:r>
      <w:r>
        <w:rPr>
          <w:rStyle w:val="mceitemhidden"/>
          <w:rFonts w:eastAsia="Calibri"/>
          <w:color w:val="000000"/>
        </w:rPr>
        <w:t>ir</w:t>
      </w:r>
      <w:r w:rsidR="00727304" w:rsidRPr="00727304">
        <w:rPr>
          <w:rStyle w:val="mceitemhidden"/>
          <w:rFonts w:eastAsia="Calibri"/>
          <w:color w:val="000000"/>
        </w:rPr>
        <w:t xml:space="preserve"> lungs through the process referred</w:t>
      </w:r>
      <w:r>
        <w:rPr>
          <w:rStyle w:val="mceitemhidden"/>
          <w:rFonts w:eastAsia="Calibri"/>
          <w:color w:val="000000"/>
        </w:rPr>
        <w:t xml:space="preserve"> to as vaping</w:t>
      </w:r>
      <w:r w:rsidR="00727304" w:rsidRPr="00727304">
        <w:rPr>
          <w:rStyle w:val="mceitemhidden"/>
          <w:rFonts w:eastAsia="Calibri"/>
          <w:color w:val="000000"/>
        </w:rPr>
        <w:t xml:space="preserve"> </w:t>
      </w:r>
    </w:p>
    <w:p w:rsidR="00FF1928" w:rsidRDefault="00C93418" w:rsidP="00FF1928">
      <w:pPr>
        <w:ind w:firstLine="0"/>
      </w:pPr>
      <w:r>
        <w:t>Drummond &amp; Upson, 2014).</w:t>
      </w:r>
      <w:r w:rsidR="00063710">
        <w:t xml:space="preserve">  There are healthier alternatives that can be used in patients or persons willing to stops smoking.  </w:t>
      </w:r>
      <w:r w:rsidR="00121A48">
        <w:rPr>
          <w:rStyle w:val="mceitemhidden"/>
          <w:color w:val="000000"/>
        </w:rPr>
        <w:t>Acupuncture, laser therapy, herbal cigarettes, and hypnotherapy are some of the healthy alternatives that can be used on people quitting nicotine addiction.</w:t>
      </w:r>
    </w:p>
    <w:bookmarkEnd w:id="4"/>
    <w:p w:rsidR="00FF1928" w:rsidRPr="000B0846" w:rsidRDefault="00C93418" w:rsidP="00FF1928">
      <w:pPr>
        <w:ind w:firstLine="0"/>
        <w:rPr>
          <w:b/>
        </w:rPr>
      </w:pPr>
      <w:r>
        <w:rPr>
          <w:b/>
        </w:rPr>
        <w:t xml:space="preserve"> </w:t>
      </w:r>
      <w:r>
        <w:rPr>
          <w:b/>
        </w:rPr>
        <w:t xml:space="preserve">   </w:t>
      </w:r>
      <w:r w:rsidRPr="000B0846">
        <w:rPr>
          <w:b/>
        </w:rPr>
        <w:t>Effects of Nicotine and Vaping</w:t>
      </w:r>
    </w:p>
    <w:p w:rsidR="008D7141" w:rsidRPr="00993060" w:rsidRDefault="00C93418" w:rsidP="008D7141">
      <w:pPr>
        <w:rPr>
          <w:rFonts w:ascii="Times New Roman" w:hAnsi="Times New Roman" w:cs="Times New Roman"/>
        </w:rPr>
      </w:pPr>
      <w:r>
        <w:t xml:space="preserve">Even </w:t>
      </w:r>
      <w:r w:rsidRPr="00993060">
        <w:rPr>
          <w:rFonts w:ascii="Times New Roman" w:hAnsi="Times New Roman" w:cs="Times New Roman"/>
        </w:rPr>
        <w:t>though there are no regulations on the use of vaping products, the policies provided under the Family Smoking Prevention and Tobacco Control Act, the FDA defines tobacco product as any product made or derived from tob</w:t>
      </w:r>
      <w:r w:rsidRPr="00993060">
        <w:rPr>
          <w:rFonts w:ascii="Times New Roman" w:hAnsi="Times New Roman" w:cs="Times New Roman"/>
        </w:rPr>
        <w:t xml:space="preserve">acco (Drummond &amp; Upson, 2014). </w:t>
      </w:r>
      <w:r w:rsidR="003E5B8F">
        <w:rPr>
          <w:rFonts w:ascii="Times New Roman" w:hAnsi="Times New Roman" w:cs="Times New Roman"/>
        </w:rPr>
        <w:t>This</w:t>
      </w:r>
      <w:r w:rsidRPr="00993060">
        <w:rPr>
          <w:rFonts w:ascii="Times New Roman" w:hAnsi="Times New Roman" w:cs="Times New Roman"/>
        </w:rPr>
        <w:t xml:space="preserve"> can easily deduce the potential impacts of nicotine substance contained in the vaping devices. </w:t>
      </w:r>
      <w:r w:rsidR="003E5B8F">
        <w:rPr>
          <w:rFonts w:ascii="Times New Roman" w:hAnsi="Times New Roman" w:cs="Times New Roman"/>
        </w:rPr>
        <w:t>ATS (2018) states</w:t>
      </w:r>
      <w:r w:rsidRPr="00993060">
        <w:rPr>
          <w:rFonts w:ascii="Times New Roman" w:hAnsi="Times New Roman" w:cs="Times New Roman"/>
        </w:rPr>
        <w:t xml:space="preserve"> that nearly all the e-cigarettes </w:t>
      </w:r>
      <w:r w:rsidR="003E5B8F">
        <w:rPr>
          <w:rFonts w:ascii="Times New Roman" w:hAnsi="Times New Roman" w:cs="Times New Roman"/>
        </w:rPr>
        <w:t xml:space="preserve">that are produced </w:t>
      </w:r>
      <w:r w:rsidRPr="00993060">
        <w:rPr>
          <w:rFonts w:ascii="Times New Roman" w:hAnsi="Times New Roman" w:cs="Times New Roman"/>
        </w:rPr>
        <w:t>contain nicotine subst</w:t>
      </w:r>
      <w:r w:rsidR="003E5B8F">
        <w:rPr>
          <w:rFonts w:ascii="Times New Roman" w:hAnsi="Times New Roman" w:cs="Times New Roman"/>
        </w:rPr>
        <w:t>ance</w:t>
      </w:r>
      <w:r w:rsidRPr="00993060">
        <w:rPr>
          <w:rFonts w:ascii="Times New Roman" w:hAnsi="Times New Roman" w:cs="Times New Roman"/>
        </w:rPr>
        <w:t>. According to ATS (2018), nic</w:t>
      </w:r>
      <w:r w:rsidRPr="00993060">
        <w:rPr>
          <w:rFonts w:ascii="Times New Roman" w:hAnsi="Times New Roman" w:cs="Times New Roman"/>
        </w:rPr>
        <w:t>otine found in the vaping devices is the same content of nicotine found in conventional cigarettes. According to ATS (2018), nicotine is highly addictive and can cause harm in the developing brain, especially in the young or adolescent who are still underg</w:t>
      </w:r>
      <w:r w:rsidRPr="00993060">
        <w:rPr>
          <w:rFonts w:ascii="Times New Roman" w:hAnsi="Times New Roman" w:cs="Times New Roman"/>
        </w:rPr>
        <w:t>oing growth and development stages.</w:t>
      </w:r>
      <w:r w:rsidR="008C6885">
        <w:rPr>
          <w:rFonts w:ascii="Times New Roman" w:hAnsi="Times New Roman" w:cs="Times New Roman"/>
        </w:rPr>
        <w:t xml:space="preserve"> Adolescent stage is characterized by</w:t>
      </w:r>
      <w:r w:rsidR="00560ABC">
        <w:rPr>
          <w:rFonts w:ascii="Times New Roman" w:hAnsi="Times New Roman" w:cs="Times New Roman"/>
        </w:rPr>
        <w:t xml:space="preserve"> the development of executive functions such as decision making and impulse control. These behavioral changes are affected by brain alteration and development. Research has shown that nicotine exposure in adolescent stage re</w:t>
      </w:r>
      <w:r w:rsidR="003D38A1">
        <w:rPr>
          <w:rFonts w:ascii="Times New Roman" w:hAnsi="Times New Roman" w:cs="Times New Roman"/>
        </w:rPr>
        <w:t>sults in the adult</w:t>
      </w:r>
      <w:r w:rsidR="00560ABC">
        <w:rPr>
          <w:rFonts w:ascii="Times New Roman" w:hAnsi="Times New Roman" w:cs="Times New Roman"/>
        </w:rPr>
        <w:t xml:space="preserve"> ac</w:t>
      </w:r>
      <w:r w:rsidR="003D38A1">
        <w:rPr>
          <w:rFonts w:ascii="Times New Roman" w:hAnsi="Times New Roman" w:cs="Times New Roman"/>
        </w:rPr>
        <w:t>quisi</w:t>
      </w:r>
      <w:r w:rsidR="00560ABC">
        <w:rPr>
          <w:rFonts w:ascii="Times New Roman" w:hAnsi="Times New Roman" w:cs="Times New Roman"/>
        </w:rPr>
        <w:t>tion of fear</w:t>
      </w:r>
      <w:r w:rsidR="003D38A1">
        <w:rPr>
          <w:rFonts w:ascii="Times New Roman" w:hAnsi="Times New Roman" w:cs="Times New Roman"/>
        </w:rPr>
        <w:t xml:space="preserve"> and prolonged freezing behavior</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{"citationID":"6DzbGJKF","properties":{"formattedCitation":"(Dwyer, McQuown, &amp; Leslie, 2009)","plainCitation":"(Dwyer, McQuown, &amp; Leslie,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McQuown, &amp; Leslie, 2009)</w:t>
      </w:r>
      <w:r w:rsidR="003D38A1">
        <w:rPr>
          <w:rFonts w:ascii="Times New Roman" w:hAnsi="Times New Roman" w:cs="Times New Roman"/>
        </w:rPr>
        <w:fldChar w:fldCharType="end"/>
      </w:r>
      <w:r w:rsidR="003D38A1">
        <w:rPr>
          <w:rFonts w:ascii="Times New Roman" w:hAnsi="Times New Roman" w:cs="Times New Roman"/>
        </w:rPr>
        <w:t>. Also, adolescence nicotine exposure has been linked with maladaptive in emotional context leading to long mood disorder. Again, nicotine use in adolescents results in lack of impulsive control</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{"citationID":"BG9YbijS","properties":{"formattedCitation":"(Dwyer et al., 2009)","plainCitation":"(Dwyer et al.,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et al., 2009)</w:t>
      </w:r>
      <w:r w:rsidR="003D38A1">
        <w:rPr>
          <w:rFonts w:ascii="Times New Roman" w:hAnsi="Times New Roman" w:cs="Times New Roman"/>
        </w:rPr>
        <w:fldChar w:fldCharType="end"/>
      </w:r>
      <w:r w:rsidR="003D38A1">
        <w:rPr>
          <w:rFonts w:ascii="Times New Roman" w:hAnsi="Times New Roman" w:cs="Times New Roman"/>
        </w:rPr>
        <w:t xml:space="preserve">.  </w:t>
      </w:r>
    </w:p>
    <w:p w:rsidR="00FF1928" w:rsidRPr="00FF1928" w:rsidRDefault="00C93418" w:rsidP="00FF1928">
      <w:r>
        <w:t>The brain of a human continues to grow until the adult age of 25years. Anyone exposed to the substance s</w:t>
      </w:r>
      <w:r w:rsidR="006467D2">
        <w:t xml:space="preserve">uch as nicotine can alter the functions and development of the brain. </w:t>
      </w:r>
      <w:r w:rsidRPr="00413D32">
        <w:t xml:space="preserve">During this growth, time is when exposure can cause serious mental health issues seen later in life. Nicotine exposure at a young age can also result in addiction. Early exposure can also lead to </w:t>
      </w:r>
      <w:r w:rsidRPr="00413D32">
        <w:t>disruption of the individual's attention and learning process.</w:t>
      </w:r>
      <w:r w:rsidR="006467D2">
        <w:t xml:space="preserve"> Experts believe that there is no amount of nicotine that is safe for the young minds that are still growing and developing like the adolescent mind (ATS,2018). As Drummond and Upson (2014) explain, the use of vaping devices in the United States, especially among the youths is becoming a crisis because the number continues to increase year after year.</w:t>
      </w:r>
    </w:p>
    <w:p w:rsidR="005F6F11" w:rsidRPr="005F6F11" w:rsidRDefault="00C93418" w:rsidP="005F6F11">
      <w:pPr>
        <w:pStyle w:val="NormalWeb"/>
        <w:rPr>
          <w:rFonts w:ascii="Verdana" w:eastAsia="Times New Roman" w:hAnsi="Verdana"/>
          <w:color w:val="000000"/>
          <w:kern w:val="0"/>
          <w:sz w:val="18"/>
          <w:szCs w:val="18"/>
          <w:lang w:eastAsia="en-US"/>
        </w:rPr>
      </w:pPr>
      <w:r>
        <w:rPr>
          <w:rStyle w:val="mceitemhidden"/>
          <w:rFonts w:eastAsia="Calibri"/>
          <w:color w:val="000000"/>
        </w:rPr>
        <w:t xml:space="preserve">        </w:t>
      </w:r>
      <w:r w:rsidRPr="005F6F11">
        <w:rPr>
          <w:rFonts w:eastAsia="Times New Roman"/>
          <w:color w:val="000000"/>
          <w:kern w:val="0"/>
          <w:lang w:eastAsia="en-US"/>
        </w:rPr>
        <w:t xml:space="preserve">The use of e-cigarettes exposes both users and non-users to potential health risks just </w:t>
      </w:r>
      <w:r w:rsidRPr="005F6F11">
        <w:rPr>
          <w:rFonts w:eastAsia="Times New Roman"/>
          <w:color w:val="000000"/>
          <w:kern w:val="0"/>
          <w:lang w:eastAsia="en-US"/>
        </w:rPr>
        <w:t xml:space="preserve">like the case of conventional smoking. According to Qasim et al. (2017), experts have found that e-cigarettes emit significant levels of toxicants like nicotine, carbonyl, and volatile organic compounds, which poses a great threat to the non-users who are </w:t>
      </w:r>
      <w:r w:rsidRPr="005F6F11">
        <w:rPr>
          <w:rFonts w:eastAsia="Times New Roman"/>
          <w:color w:val="000000"/>
          <w:kern w:val="0"/>
          <w:lang w:eastAsia="en-US"/>
        </w:rPr>
        <w:t>around where users are vaping. According to Qasim et al. (2017), this means that the use of e-cigarettes has potential harm to the nonusers through either secondhand or third-hand exposure to the harmful cigarette compounds produced from the vapor. This ca</w:t>
      </w:r>
      <w:r w:rsidRPr="005F6F11">
        <w:rPr>
          <w:rFonts w:eastAsia="Times New Roman"/>
          <w:color w:val="000000"/>
          <w:kern w:val="0"/>
          <w:lang w:eastAsia="en-US"/>
        </w:rPr>
        <w:t>n expose the vulnerable groups such as children, pregnant women, and the elderly to cardiovascular diseases, which the government has been trying so hard to contain in the last decades. Health experts have found that nicotine is associated with cardio and </w:t>
      </w:r>
      <w:r w:rsidRPr="005F6F11">
        <w:rPr>
          <w:rFonts w:eastAsia="Times New Roman"/>
          <w:color w:val="000000"/>
          <w:kern w:val="0"/>
          <w:lang w:eastAsia="en-US"/>
        </w:rPr>
        <w:t xml:space="preserve">pulmonary diseases. </w:t>
      </w:r>
      <w:r w:rsidR="003E7583">
        <w:rPr>
          <w:rFonts w:eastAsia="Times New Roman"/>
          <w:color w:val="000000"/>
          <w:kern w:val="0"/>
          <w:lang w:eastAsia="en-US"/>
        </w:rPr>
        <w:t>Nurses have a role in helping patients who are admitted to the hospital to quit smoking. Nurses explain to their patients how much smoking cessation can help hen recover. For example for patients with Chronic obstructive pulmonary disease, smoking cessation can help improve quality of life and prevent future readmission</w:t>
      </w:r>
      <w:r w:rsidR="003E7583">
        <w:rPr>
          <w:rFonts w:eastAsia="Times New Roman"/>
          <w:color w:val="000000"/>
          <w:kern w:val="0"/>
          <w:lang w:eastAsia="en-US"/>
        </w:rPr>
        <w:fldChar w:fldCharType="begin"/>
      </w:r>
      <w:r w:rsidR="003E7583">
        <w:rPr>
          <w:rFonts w:eastAsia="Times New Roman"/>
          <w:color w:val="000000"/>
          <w:kern w:val="0"/>
          <w:lang w:eastAsia="en-US"/>
        </w:rPr>
        <w:instrText xml:space="preserve"> ADDIN ZOTERO_ITEM CSL_CITATION {"citationID":"LbnQpNsC","properties":{"formattedCitation":"(\\uc0\\u8220{}Hospital-nurses-role--in-smoking-cessation-201113.pdf,\\uc0\\u8221{} n.d.)","plainCitation":"(“Hospital-nurses-role--in-smoking-cessation-201113.pdf,” n.d.)","noteIndex":0},"citationItems":[{"id":292,"uris":["http://zotero.org/users/local/P2QftH6f/items/VEXQTWPQ"],"uri":["http://zotero.org/users/local/P2QftH6f/items/VEXQTWPQ"],"itemData":{"id":292,"type":"article","title":"Hospital-nurses-role--in-smoking-cessation-201113.pdf","URL":"https://www.nursingtimes.net/Journals/2013/11/15/x/i/v/Hospital-nurses-role--in-smoking-cessation-201113.pdf","accessed":{"date-parts":[["2019",2,18]]}}}],"schema":"https://github.com/citation-style-language/schema/raw/master/csl-citation.json"} </w:instrText>
      </w:r>
      <w:r w:rsidR="003E7583">
        <w:rPr>
          <w:rFonts w:eastAsia="Times New Roman"/>
          <w:color w:val="000000"/>
          <w:kern w:val="0"/>
          <w:lang w:eastAsia="en-US"/>
        </w:rPr>
        <w:fldChar w:fldCharType="separate"/>
      </w:r>
      <w:r w:rsidR="003E7583" w:rsidRPr="003E7583">
        <w:t>(</w:t>
      </w:r>
      <w:r w:rsidR="003E7583">
        <w:t xml:space="preserve"> Camilla Perterken, 2013</w:t>
      </w:r>
      <w:r w:rsidR="003E7583" w:rsidRPr="003E7583">
        <w:t>.)</w:t>
      </w:r>
      <w:r w:rsidR="003E7583">
        <w:rPr>
          <w:rFonts w:eastAsia="Times New Roman"/>
          <w:color w:val="000000"/>
          <w:kern w:val="0"/>
          <w:lang w:eastAsia="en-US"/>
        </w:rPr>
        <w:fldChar w:fldCharType="end"/>
      </w:r>
      <w:r w:rsidR="007B39FF">
        <w:rPr>
          <w:rFonts w:eastAsia="Times New Roman"/>
          <w:color w:val="000000"/>
          <w:kern w:val="0"/>
          <w:lang w:eastAsia="en-US"/>
        </w:rPr>
        <w:t xml:space="preserve">. Nurses inform their patients about the dangers associated with the </w:t>
      </w:r>
      <w:r w:rsidR="00137DDF">
        <w:rPr>
          <w:rFonts w:eastAsia="Times New Roman"/>
          <w:color w:val="000000"/>
          <w:kern w:val="0"/>
          <w:lang w:eastAsia="en-US"/>
        </w:rPr>
        <w:t>e-cigarette</w:t>
      </w:r>
      <w:r w:rsidR="007B39FF">
        <w:rPr>
          <w:rFonts w:eastAsia="Times New Roman"/>
          <w:color w:val="000000"/>
          <w:kern w:val="0"/>
          <w:lang w:eastAsia="en-US"/>
        </w:rPr>
        <w:t>.</w:t>
      </w:r>
      <w:r w:rsidR="00137DDF">
        <w:rPr>
          <w:rFonts w:eastAsia="Times New Roman"/>
          <w:color w:val="000000"/>
          <w:kern w:val="0"/>
          <w:lang w:eastAsia="en-US"/>
        </w:rPr>
        <w:t xml:space="preserve"> They also offer regular motivation that is required by patients quitting smoking.</w:t>
      </w:r>
    </w:p>
    <w:p w:rsidR="00D71B73" w:rsidRPr="00A82A13" w:rsidRDefault="00C93418" w:rsidP="00A82A13">
      <w:pPr>
        <w:rPr>
          <w:rFonts w:ascii="Times New Roman" w:eastAsia="Times New Roman" w:hAnsi="Times New Roman" w:cs="Times New Roman"/>
          <w:color w:val="000000"/>
          <w:kern w:val="0"/>
          <w:lang w:eastAsia="en-US"/>
        </w:rPr>
      </w:pPr>
      <w:r w:rsidRPr="005F6F11">
        <w:rPr>
          <w:rFonts w:ascii="Times New Roman" w:eastAsia="Times New Roman" w:hAnsi="Times New Roman" w:cs="Times New Roman"/>
          <w:color w:val="000000"/>
          <w:kern w:val="0"/>
          <w:lang w:eastAsia="en-US"/>
        </w:rPr>
        <w:t>As Drummond and Upson (2014) explain, some recent studies show that there is a close relationship between the acute use of e-cigarettes and the impaired flow-mediated dilati</w:t>
      </w:r>
      <w:r w:rsidRPr="005F6F11">
        <w:rPr>
          <w:rFonts w:ascii="Times New Roman" w:eastAsia="Times New Roman" w:hAnsi="Times New Roman" w:cs="Times New Roman"/>
          <w:color w:val="000000"/>
          <w:kern w:val="0"/>
          <w:lang w:eastAsia="en-US"/>
        </w:rPr>
        <w:t>on. This means that the use of vaping devices can result in cardiovascular diseases. Prochnow (2017) further explains that the aerosols produced from the e-juice solution during vaping leave some chemical residue in the user's lungs. This can further expos</w:t>
      </w:r>
      <w:r w:rsidRPr="005F6F11">
        <w:rPr>
          <w:rFonts w:ascii="Times New Roman" w:eastAsia="Times New Roman" w:hAnsi="Times New Roman" w:cs="Times New Roman"/>
          <w:color w:val="000000"/>
          <w:kern w:val="0"/>
          <w:lang w:eastAsia="en-US"/>
        </w:rPr>
        <w:t>e the person to lung cancer or other cardiovascular conditions. As Marsot and Simon (2016) explain, the e-cigarette liquid or e-juice has different components including 0-24 mg/mL nicotine content.  Based on the high level of absorption of the nicotine con</w:t>
      </w:r>
      <w:r w:rsidRPr="005F6F11">
        <w:rPr>
          <w:rFonts w:ascii="Times New Roman" w:eastAsia="Times New Roman" w:hAnsi="Times New Roman" w:cs="Times New Roman"/>
          <w:color w:val="000000"/>
          <w:kern w:val="0"/>
          <w:lang w:eastAsia="en-US"/>
        </w:rPr>
        <w:t xml:space="preserve">tent, it is likely that frequent use of the vaping devices could expose the user to more harmful conditions. According to Marsot and Simon (2016), nicotine in the e-cigarettes only takes about 10 to 20 seconds to get absorbed into the body due to its high </w:t>
      </w:r>
      <w:r w:rsidRPr="005F6F11">
        <w:rPr>
          <w:rFonts w:ascii="Times New Roman" w:eastAsia="Times New Roman" w:hAnsi="Times New Roman" w:cs="Times New Roman"/>
          <w:color w:val="000000"/>
          <w:kern w:val="0"/>
          <w:lang w:eastAsia="en-US"/>
        </w:rPr>
        <w:t>concentration. According to the authors, it takes the same period, about 10 seconds to reach the brain. Within ten minutes, the nicotine content will have reached a peak of about 15 to 30 ng/mL (Marsot &amp; Simon, 2014).</w:t>
      </w:r>
      <w:r w:rsidR="0090083B">
        <w:rPr>
          <w:rFonts w:ascii="Times New Roman" w:eastAsia="Times New Roman" w:hAnsi="Times New Roman" w:cs="Times New Roman"/>
          <w:color w:val="000000"/>
          <w:kern w:val="0"/>
          <w:lang w:eastAsia="en-US"/>
        </w:rPr>
        <w:t xml:space="preserve"> A review was done by Charlotta</w:t>
      </w:r>
      <w:r w:rsidR="008C21E5">
        <w:rPr>
          <w:rFonts w:ascii="Times New Roman" w:eastAsia="Times New Roman" w:hAnsi="Times New Roman" w:cs="Times New Roman"/>
          <w:color w:val="000000"/>
          <w:kern w:val="0"/>
          <w:lang w:eastAsia="en-US"/>
        </w:rPr>
        <w:t xml:space="preserve"> (2015) o</w:t>
      </w:r>
      <w:r w:rsidR="0090083B">
        <w:rPr>
          <w:rFonts w:ascii="Times New Roman" w:eastAsia="Times New Roman" w:hAnsi="Times New Roman" w:cs="Times New Roman"/>
          <w:color w:val="000000"/>
          <w:kern w:val="0"/>
          <w:lang w:eastAsia="en-US"/>
        </w:rPr>
        <w:t>n the effects  of e-cigarettes found that e-cigarettes have adverse effects on the pulmonary system, cardiovascular system,</w:t>
      </w:r>
      <w:r w:rsidR="00A82A13">
        <w:rPr>
          <w:rFonts w:ascii="Times New Roman" w:eastAsia="Times New Roman" w:hAnsi="Times New Roman" w:cs="Times New Roman"/>
          <w:color w:val="000000"/>
          <w:kern w:val="0"/>
          <w:lang w:eastAsia="en-US"/>
        </w:rPr>
        <w:t xml:space="preserve"> and the </w:t>
      </w:r>
      <w:r w:rsidR="0090083B">
        <w:rPr>
          <w:rFonts w:ascii="Times New Roman" w:eastAsia="Times New Roman" w:hAnsi="Times New Roman" w:cs="Times New Roman"/>
          <w:color w:val="000000"/>
          <w:kern w:val="0"/>
          <w:lang w:eastAsia="en-US"/>
        </w:rPr>
        <w:t>cognitive function</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E-cigarette caused</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increased airway resistance and decreased specific resistance.  In cardiovascular system vaping was associated with increased heart rates</w:t>
      </w:r>
      <w:r w:rsidR="00D72BA2">
        <w:rPr>
          <w:rFonts w:ascii="Times New Roman" w:eastAsia="Times New Roman" w:hAnsi="Times New Roman" w:cs="Times New Roman"/>
          <w:color w:val="000000"/>
          <w:kern w:val="0"/>
          <w:lang w:eastAsia="en-US"/>
        </w:rPr>
        <w:t xml:space="preserve">. </w:t>
      </w:r>
      <w:r w:rsidR="00216E26" w:rsidRPr="00216E26">
        <w:rPr>
          <w:rFonts w:ascii="Times New Roman" w:eastAsia="Times New Roman" w:hAnsi="Times New Roman" w:cs="Times New Roman"/>
          <w:color w:val="000000"/>
          <w:kern w:val="0"/>
          <w:lang w:eastAsia="en-US"/>
        </w:rPr>
        <w:t>(Knight-West &amp; Bullen, 2016)</w:t>
      </w:r>
      <w:r w:rsidR="00087144">
        <w:rPr>
          <w:rFonts w:ascii="Times New Roman" w:eastAsia="Times New Roman" w:hAnsi="Times New Roman" w:cs="Times New Roman"/>
          <w:color w:val="000000"/>
          <w:kern w:val="0"/>
          <w:lang w:eastAsia="en-US"/>
        </w:rPr>
        <w:t>.</w:t>
      </w:r>
    </w:p>
    <w:p w:rsidR="00D72BA2" w:rsidRDefault="00D72BA2" w:rsidP="00137DDF">
      <w:pPr>
        <w:ind w:firstLine="0"/>
        <w:jc w:val="center"/>
        <w:outlineLvl w:val="0"/>
        <w:rPr>
          <w:rFonts w:ascii="Times New Roman" w:eastAsia="Times New Roman" w:hAnsi="Times New Roman" w:cs="Times New Roman"/>
          <w:b/>
          <w:bCs/>
          <w:kern w:val="36"/>
          <w:lang w:eastAsia="en-US"/>
        </w:rPr>
      </w:pPr>
      <w:bookmarkStart w:id="5" w:name="_Toc533266621"/>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1B73" w:rsidRPr="00137DDF" w:rsidRDefault="00C93418" w:rsidP="00137DDF">
      <w:pPr>
        <w:ind w:firstLine="0"/>
        <w:jc w:val="center"/>
        <w:outlineLvl w:val="0"/>
        <w:rPr>
          <w:rFonts w:ascii="Verdana" w:eastAsia="Times New Roman" w:hAnsi="Verdana" w:cs="Times New Roman"/>
          <w:b/>
          <w:bCs/>
          <w:color w:val="000000"/>
          <w:kern w:val="36"/>
          <w:sz w:val="36"/>
          <w:szCs w:val="36"/>
          <w:lang w:eastAsia="en-US"/>
        </w:rPr>
      </w:pPr>
      <w:r w:rsidRPr="00D71B73">
        <w:rPr>
          <w:rFonts w:ascii="Times New Roman" w:eastAsia="Times New Roman" w:hAnsi="Times New Roman" w:cs="Times New Roman"/>
          <w:b/>
          <w:bCs/>
          <w:kern w:val="36"/>
          <w:lang w:eastAsia="en-US"/>
        </w:rPr>
        <w:t>Conclusion</w:t>
      </w:r>
      <w:bookmarkEnd w:id="5"/>
      <w:r w:rsidR="003E0061">
        <w:rPr>
          <w:rFonts w:ascii="Verdana" w:eastAsia="Times New Roman" w:hAnsi="Verdana" w:cs="Times New Roman"/>
          <w:color w:val="000000"/>
          <w:kern w:val="0"/>
          <w:sz w:val="18"/>
          <w:szCs w:val="18"/>
          <w:lang w:eastAsia="en-US"/>
        </w:rPr>
        <w:t xml:space="preserve"> </w:t>
      </w:r>
    </w:p>
    <w:p w:rsidR="00D71B73" w:rsidRPr="00D71B73" w:rsidRDefault="00C93418" w:rsidP="00D71B73">
      <w:pPr>
        <w:rPr>
          <w:rFonts w:ascii="Verdana" w:eastAsia="Times New Roman" w:hAnsi="Verdana" w:cs="Times New Roman"/>
          <w:color w:val="000000"/>
          <w:kern w:val="0"/>
          <w:sz w:val="18"/>
          <w:szCs w:val="18"/>
          <w:lang w:eastAsia="en-US"/>
        </w:rPr>
      </w:pPr>
      <w:r w:rsidRPr="00D71B73">
        <w:rPr>
          <w:rFonts w:ascii="Times New Roman" w:eastAsia="Times New Roman" w:hAnsi="Times New Roman" w:cs="Times New Roman"/>
          <w:color w:val="000000"/>
          <w:kern w:val="0"/>
          <w:lang w:eastAsia="en-US"/>
        </w:rPr>
        <w:t xml:space="preserve">Vaping may have been designed to stop the smoking behavior </w:t>
      </w:r>
      <w:r w:rsidR="003E0061">
        <w:rPr>
          <w:rFonts w:ascii="Times New Roman" w:eastAsia="Times New Roman" w:hAnsi="Times New Roman" w:cs="Times New Roman"/>
          <w:color w:val="000000"/>
          <w:kern w:val="0"/>
          <w:lang w:eastAsia="en-US"/>
        </w:rPr>
        <w:t>to</w:t>
      </w:r>
      <w:r w:rsidRPr="00D71B73">
        <w:rPr>
          <w:rFonts w:ascii="Times New Roman" w:eastAsia="Times New Roman" w:hAnsi="Times New Roman" w:cs="Times New Roman"/>
          <w:color w:val="000000"/>
          <w:kern w:val="0"/>
          <w:lang w:eastAsia="en-US"/>
        </w:rPr>
        <w:t xml:space="preserve"> help smokers quit smoking, with the emergence of many vaping products in the market,</w:t>
      </w:r>
      <w:r w:rsidRPr="00D71B73">
        <w:rPr>
          <w:rFonts w:ascii="Times New Roman" w:eastAsia="Times New Roman" w:hAnsi="Times New Roman" w:cs="Times New Roman"/>
          <w:color w:val="000000"/>
          <w:kern w:val="0"/>
          <w:lang w:eastAsia="en-US"/>
        </w:rPr>
        <w:t xml:space="preserve"> the use of e-cigarettes has become a new phenomenon that poses a threat to the national and global health safety. This paper has examined the relationship between vaping and nicotine its effects on the users and nonusers. From the findings, </w:t>
      </w:r>
      <w:r w:rsidR="00C812D4" w:rsidRPr="00D71B73">
        <w:rPr>
          <w:rFonts w:ascii="Times New Roman" w:eastAsia="Times New Roman" w:hAnsi="Times New Roman" w:cs="Times New Roman"/>
          <w:color w:val="000000"/>
          <w:kern w:val="0"/>
          <w:lang w:eastAsia="en-US"/>
        </w:rPr>
        <w:t>the</w:t>
      </w:r>
      <w:r w:rsidRPr="00D71B73">
        <w:rPr>
          <w:rFonts w:ascii="Times New Roman" w:eastAsia="Times New Roman" w:hAnsi="Times New Roman" w:cs="Times New Roman"/>
          <w:color w:val="000000"/>
          <w:kern w:val="0"/>
          <w:lang w:eastAsia="en-US"/>
        </w:rPr>
        <w:t xml:space="preserve"> lack of pr</w:t>
      </w:r>
      <w:r w:rsidRPr="00D71B73">
        <w:rPr>
          <w:rFonts w:ascii="Times New Roman" w:eastAsia="Times New Roman" w:hAnsi="Times New Roman" w:cs="Times New Roman"/>
          <w:color w:val="000000"/>
          <w:kern w:val="0"/>
          <w:lang w:eastAsia="en-US"/>
        </w:rPr>
        <w:t xml:space="preserve">oper framework on the use, production, and marketing of vaping products is </w:t>
      </w:r>
      <w:r w:rsidR="00C812D4" w:rsidRPr="00D71B73">
        <w:rPr>
          <w:rFonts w:ascii="Times New Roman" w:eastAsia="Times New Roman" w:hAnsi="Times New Roman" w:cs="Times New Roman"/>
          <w:color w:val="000000"/>
          <w:kern w:val="0"/>
          <w:lang w:eastAsia="en-US"/>
        </w:rPr>
        <w:t>contributing</w:t>
      </w:r>
      <w:r w:rsidRPr="00D71B73">
        <w:rPr>
          <w:rFonts w:ascii="Times New Roman" w:eastAsia="Times New Roman" w:hAnsi="Times New Roman" w:cs="Times New Roman"/>
          <w:color w:val="000000"/>
          <w:kern w:val="0"/>
          <w:lang w:eastAsia="en-US"/>
        </w:rPr>
        <w:t xml:space="preserve"> to the current problem. As the use of e-cigarettes gains popularity, many healthcare practitioners now lack the confidence to engage the patients and the families on th</w:t>
      </w:r>
      <w:r w:rsidRPr="00D71B73">
        <w:rPr>
          <w:rFonts w:ascii="Times New Roman" w:eastAsia="Times New Roman" w:hAnsi="Times New Roman" w:cs="Times New Roman"/>
          <w:color w:val="000000"/>
          <w:kern w:val="0"/>
          <w:lang w:eastAsia="en-US"/>
        </w:rPr>
        <w:t>e potential risks associated with these devices. Lack of adequate studies has contributed to the myths about e-cigarettes and the efficacy as conventional cigarette alternative. However, the greatest concern is the health challenges that are going to be ne</w:t>
      </w:r>
      <w:r w:rsidRPr="00D71B73">
        <w:rPr>
          <w:rFonts w:ascii="Times New Roman" w:eastAsia="Times New Roman" w:hAnsi="Times New Roman" w:cs="Times New Roman"/>
          <w:color w:val="000000"/>
          <w:kern w:val="0"/>
          <w:lang w:eastAsia="en-US"/>
        </w:rPr>
        <w:t xml:space="preserve">eded </w:t>
      </w:r>
      <w:r w:rsidR="00C812D4" w:rsidRPr="00D71B73">
        <w:rPr>
          <w:rFonts w:ascii="Times New Roman" w:eastAsia="Times New Roman" w:hAnsi="Times New Roman" w:cs="Times New Roman"/>
          <w:color w:val="000000"/>
          <w:kern w:val="0"/>
          <w:lang w:eastAsia="en-US"/>
        </w:rPr>
        <w:t>soon</w:t>
      </w:r>
      <w:r w:rsidRPr="00D71B73">
        <w:rPr>
          <w:rFonts w:ascii="Times New Roman" w:eastAsia="Times New Roman" w:hAnsi="Times New Roman" w:cs="Times New Roman"/>
          <w:color w:val="000000"/>
          <w:kern w:val="0"/>
          <w:lang w:eastAsia="en-US"/>
        </w:rPr>
        <w:t xml:space="preserve"> from the use of vaping devices. It is obvious that the current studies on vaping lack significant rigor in the discussion, but future research should focus on both short-term and long-term negative effects of vaping. This will help future practit</w:t>
      </w:r>
      <w:r w:rsidRPr="00D71B73">
        <w:rPr>
          <w:rFonts w:ascii="Times New Roman" w:eastAsia="Times New Roman" w:hAnsi="Times New Roman" w:cs="Times New Roman"/>
          <w:color w:val="000000"/>
          <w:kern w:val="0"/>
          <w:lang w:eastAsia="en-US"/>
        </w:rPr>
        <w:t>ioners to find the confidence to discuss the potential impacts of vaping with the patients and families.</w:t>
      </w:r>
      <w:r w:rsidR="008C21E5">
        <w:rPr>
          <w:rFonts w:ascii="Times New Roman" w:eastAsia="Times New Roman" w:hAnsi="Times New Roman" w:cs="Times New Roman"/>
          <w:color w:val="000000"/>
          <w:kern w:val="0"/>
          <w:lang w:eastAsia="en-US"/>
        </w:rPr>
        <w:t xml:space="preserve"> Nurses </w:t>
      </w:r>
      <w:r w:rsidR="00E07E7D">
        <w:rPr>
          <w:rFonts w:ascii="Times New Roman" w:eastAsia="Times New Roman" w:hAnsi="Times New Roman" w:cs="Times New Roman"/>
          <w:color w:val="000000"/>
          <w:kern w:val="0"/>
          <w:lang w:eastAsia="en-US"/>
        </w:rPr>
        <w:t>have a role in solving the nicotine addiction problem. They should take responsibility for informing their patients about the dangers associated with smoking. For patients with chronic disorders associated with nicotine inhalation and consumption, nurses should not hesitate</w:t>
      </w:r>
      <w:r w:rsidR="00491B62">
        <w:rPr>
          <w:rFonts w:ascii="Times New Roman" w:eastAsia="Times New Roman" w:hAnsi="Times New Roman" w:cs="Times New Roman"/>
          <w:color w:val="000000"/>
          <w:kern w:val="0"/>
          <w:lang w:eastAsia="en-US"/>
        </w:rPr>
        <w:t xml:space="preserve"> to advis</w:t>
      </w:r>
      <w:r w:rsidR="00E07E7D">
        <w:rPr>
          <w:rFonts w:ascii="Times New Roman" w:eastAsia="Times New Roman" w:hAnsi="Times New Roman" w:cs="Times New Roman"/>
          <w:color w:val="000000"/>
          <w:kern w:val="0"/>
          <w:lang w:eastAsia="en-US"/>
        </w:rPr>
        <w:t>e</w:t>
      </w:r>
      <w:r w:rsidR="00491B62">
        <w:rPr>
          <w:rFonts w:ascii="Times New Roman" w:eastAsia="Times New Roman" w:hAnsi="Times New Roman" w:cs="Times New Roman"/>
          <w:color w:val="000000"/>
          <w:kern w:val="0"/>
          <w:lang w:eastAsia="en-US"/>
        </w:rPr>
        <w:t xml:space="preserve"> patients </w:t>
      </w:r>
      <w:r w:rsidR="00E07E7D">
        <w:rPr>
          <w:rFonts w:ascii="Times New Roman" w:eastAsia="Times New Roman" w:hAnsi="Times New Roman" w:cs="Times New Roman"/>
          <w:color w:val="000000"/>
          <w:kern w:val="0"/>
          <w:lang w:eastAsia="en-US"/>
        </w:rPr>
        <w:t>to</w:t>
      </w:r>
      <w:r w:rsidR="00491B62">
        <w:rPr>
          <w:rFonts w:ascii="Times New Roman" w:eastAsia="Times New Roman" w:hAnsi="Times New Roman" w:cs="Times New Roman"/>
          <w:color w:val="000000"/>
          <w:kern w:val="0"/>
          <w:lang w:eastAsia="en-US"/>
        </w:rPr>
        <w:t xml:space="preserve"> stops the habits. A condition such as Chronic Obstructive Pulmonary Disorders (COPD) has proven to improve by smoking cessation.   </w:t>
      </w:r>
      <w:r w:rsidR="00E07E7D">
        <w:rPr>
          <w:rFonts w:ascii="Times New Roman" w:eastAsia="Times New Roman" w:hAnsi="Times New Roman" w:cs="Times New Roman"/>
          <w:color w:val="000000"/>
          <w:kern w:val="0"/>
          <w:lang w:eastAsia="en-US"/>
        </w:rPr>
        <w:t xml:space="preserve">   </w:t>
      </w:r>
      <w:r w:rsidR="00491B62">
        <w:rPr>
          <w:rFonts w:ascii="Times New Roman" w:eastAsia="Times New Roman" w:hAnsi="Times New Roman" w:cs="Times New Roman"/>
          <w:color w:val="000000"/>
          <w:kern w:val="0"/>
          <w:lang w:eastAsia="en-US"/>
        </w:rPr>
        <w:t xml:space="preserve">Healthy alternatives such as the use of NTR instead of e-cigarette should be used on </w:t>
      </w:r>
      <w:r w:rsidR="00137DDF">
        <w:rPr>
          <w:rFonts w:ascii="Times New Roman" w:eastAsia="Times New Roman" w:hAnsi="Times New Roman" w:cs="Times New Roman"/>
          <w:color w:val="000000"/>
          <w:kern w:val="0"/>
          <w:lang w:eastAsia="en-US"/>
        </w:rPr>
        <w:t>patients willing to quit smoking. Regular motivation is required for such patients.</w:t>
      </w:r>
    </w:p>
    <w:p w:rsidR="00A56DBD" w:rsidRDefault="00A56DBD" w:rsidP="00BB20AF">
      <w:pPr>
        <w:pStyle w:val="Heading1"/>
        <w:jc w:val="left"/>
        <w:rPr>
          <w:rFonts w:ascii="Times New Roman" w:hAnsi="Times New Roman" w:cs="Times New Roman"/>
        </w:rPr>
      </w:pPr>
    </w:p>
    <w:p w:rsidR="00A56DBD" w:rsidRPr="00993060" w:rsidRDefault="00C93418" w:rsidP="00A56DBD">
      <w:pPr>
        <w:pStyle w:val="Heading1"/>
        <w:rPr>
          <w:rFonts w:ascii="Times New Roman" w:hAnsi="Times New Roman" w:cs="Times New Roman"/>
        </w:rPr>
      </w:pPr>
      <w:r w:rsidRPr="00993060">
        <w:rPr>
          <w:rFonts w:ascii="Times New Roman" w:hAnsi="Times New Roman" w:cs="Times New Roman"/>
        </w:rPr>
        <w:t>References</w:t>
      </w:r>
    </w:p>
    <w:p w:rsidR="00A56DBD"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 xml:space="preserve">ATS. (2018, March). Vaping/Electronic Nicotine Delivery Systems. </w:t>
      </w:r>
      <w:r w:rsidRPr="00087144">
        <w:rPr>
          <w:rFonts w:ascii="Times New Roman" w:hAnsi="Times New Roman" w:cs="Times New Roman"/>
          <w:i/>
          <w:shd w:val="clear" w:color="auto" w:fill="FFFFFF"/>
        </w:rPr>
        <w:t>American Thoracic Society</w:t>
      </w:r>
      <w:r w:rsidRPr="00087144">
        <w:rPr>
          <w:rFonts w:ascii="Times New Roman" w:hAnsi="Times New Roman" w:cs="Times New Roman"/>
          <w:shd w:val="clear" w:color="auto" w:fill="FFFFFF"/>
        </w:rPr>
        <w:t xml:space="preserve">. Retrieved from </w:t>
      </w:r>
      <w:hyperlink r:id="rId10" w:history="1">
        <w:r w:rsidR="00BB20AF" w:rsidRPr="00875CAF">
          <w:rPr>
            <w:rStyle w:val="Hyperlink"/>
            <w:rFonts w:ascii="Times New Roman" w:hAnsi="Times New Roman" w:cs="Times New Roman"/>
            <w:shd w:val="clear" w:color="auto" w:fill="FFFFFF"/>
          </w:rPr>
          <w:t>https://www.thoracic.org/patients/patient-resources/resources/vaping-electronic-nicotine-delivery-systems.pdf</w:t>
        </w:r>
      </w:hyperlink>
    </w:p>
    <w:p w:rsidR="00BB20AF" w:rsidRPr="00087144" w:rsidRDefault="00C93418" w:rsidP="00BB20AF">
      <w:pPr>
        <w:pStyle w:val="Bibliography"/>
        <w:rPr>
          <w:rFonts w:ascii="Times New Roman" w:hAnsi="Times New Roman" w:cs="Times New Roman"/>
        </w:rPr>
      </w:pPr>
      <w:r w:rsidRPr="00087144">
        <w:rPr>
          <w:rFonts w:ascii="Times New Roman" w:hAnsi="Times New Roman" w:cs="Times New Roman"/>
        </w:rPr>
        <w:t>BackgroundPapersENDS3_4November-.pdf. (n.d.).</w:t>
      </w:r>
      <w:r w:rsidRPr="00087144">
        <w:rPr>
          <w:rFonts w:ascii="Times New Roman" w:hAnsi="Times New Roman" w:cs="Times New Roman"/>
        </w:rPr>
        <w:t xml:space="preserve"> Retrieved from https://www.who.int/tobacco/industry/product_regulation/BackgroundPapersENDS3_4November-.pdf</w:t>
      </w:r>
    </w:p>
    <w:p w:rsidR="00BB20AF" w:rsidRPr="00BB20AF" w:rsidRDefault="00C93418" w:rsidP="00BB20AF">
      <w:pPr>
        <w:pStyle w:val="Bibliography"/>
        <w:rPr>
          <w:rFonts w:ascii="Times New Roman" w:hAnsi="Times New Roman" w:cs="Times New Roman"/>
        </w:rPr>
      </w:pPr>
      <w:r w:rsidRPr="00087144">
        <w:rPr>
          <w:rFonts w:ascii="Times New Roman" w:hAnsi="Times New Roman" w:cs="Times New Roman"/>
        </w:rPr>
        <w:t xml:space="preserve">Dwyer, J. B., McQuown, S. C., &amp; Leslie, F. M. (2009). The Dynamic Effects of Nicotine on the Developing Brain. </w:t>
      </w:r>
      <w:r w:rsidRPr="00087144">
        <w:rPr>
          <w:rFonts w:ascii="Times New Roman" w:hAnsi="Times New Roman" w:cs="Times New Roman"/>
          <w:i/>
          <w:iCs/>
        </w:rPr>
        <w:t>Pharmacology &amp; Therapeutics</w:t>
      </w:r>
      <w:r w:rsidRPr="00087144">
        <w:rPr>
          <w:rFonts w:ascii="Times New Roman" w:hAnsi="Times New Roman" w:cs="Times New Roman"/>
        </w:rPr>
        <w:t xml:space="preserve">, </w:t>
      </w:r>
      <w:r w:rsidRPr="00087144">
        <w:rPr>
          <w:rFonts w:ascii="Times New Roman" w:hAnsi="Times New Roman" w:cs="Times New Roman"/>
          <w:i/>
          <w:iCs/>
        </w:rPr>
        <w:t>122</w:t>
      </w:r>
      <w:r w:rsidRPr="00087144">
        <w:rPr>
          <w:rFonts w:ascii="Times New Roman" w:hAnsi="Times New Roman" w:cs="Times New Roman"/>
        </w:rPr>
        <w:t>(2),</w:t>
      </w:r>
      <w:r w:rsidRPr="00087144">
        <w:rPr>
          <w:rFonts w:ascii="Times New Roman" w:hAnsi="Times New Roman" w:cs="Times New Roman"/>
        </w:rPr>
        <w:t xml:space="preserve"> 125–139. https://doi.org/1</w:t>
      </w:r>
      <w:r>
        <w:rPr>
          <w:rFonts w:ascii="Times New Roman" w:hAnsi="Times New Roman" w:cs="Times New Roman"/>
        </w:rPr>
        <w:t>0.1016/j.pharmthera.2009.02.003</w:t>
      </w:r>
    </w:p>
    <w:p w:rsidR="00A56DBD"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Drummond, M. B., &amp; Upson, D. (2014). Electronic cigarettes. Potential harms and benefits. </w:t>
      </w:r>
      <w:r w:rsidRPr="00087144">
        <w:rPr>
          <w:rFonts w:ascii="Times New Roman" w:hAnsi="Times New Roman" w:cs="Times New Roman"/>
          <w:i/>
          <w:iCs/>
          <w:shd w:val="clear" w:color="auto" w:fill="FFFFFF"/>
        </w:rPr>
        <w:t>Annals of the American Thoracic Society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11</w:t>
      </w:r>
      <w:r w:rsidRPr="00087144">
        <w:rPr>
          <w:rFonts w:ascii="Times New Roman" w:hAnsi="Times New Roman" w:cs="Times New Roman"/>
          <w:shd w:val="clear" w:color="auto" w:fill="FFFFFF"/>
        </w:rPr>
        <w:t>(2), 236-242.</w:t>
      </w:r>
    </w:p>
    <w:p w:rsidR="00BB20AF" w:rsidRPr="00087144" w:rsidRDefault="00C93418" w:rsidP="00BB20AF">
      <w:pPr>
        <w:pStyle w:val="Bibliography"/>
        <w:rPr>
          <w:rFonts w:ascii="Times New Roman" w:hAnsi="Times New Roman" w:cs="Times New Roman"/>
        </w:rPr>
      </w:pPr>
      <w:r w:rsidRPr="00087144">
        <w:rPr>
          <w:shd w:val="clear" w:color="auto" w:fill="FFFFFF"/>
        </w:rPr>
        <w:fldChar w:fldCharType="begin"/>
      </w:r>
      <w:r w:rsidRPr="00087144">
        <w:rPr>
          <w:shd w:val="clear" w:color="auto" w:fill="FFFFFF"/>
        </w:rPr>
        <w:instrText xml:space="preserve"> ADDIN ZOTERO_BIBL {"uncited":[],"omitted":[],"cus</w:instrText>
      </w:r>
      <w:r w:rsidRPr="00087144">
        <w:rPr>
          <w:shd w:val="clear" w:color="auto" w:fill="FFFFFF"/>
        </w:rPr>
        <w:instrText xml:space="preserve">tom":[]} CSL_BIBLIOGRAPHY </w:instrText>
      </w:r>
      <w:r w:rsidRPr="00087144">
        <w:rPr>
          <w:shd w:val="clear" w:color="auto" w:fill="FFFFFF"/>
        </w:rPr>
        <w:fldChar w:fldCharType="separate"/>
      </w:r>
    </w:p>
    <w:p w:rsidR="00BB20AF" w:rsidRPr="00087144" w:rsidRDefault="00C93418" w:rsidP="00BB20AF">
      <w:pPr>
        <w:pStyle w:val="Bibliography"/>
        <w:rPr>
          <w:rFonts w:ascii="Times New Roman" w:hAnsi="Times New Roman" w:cs="Times New Roman"/>
        </w:rPr>
      </w:pPr>
      <w:r w:rsidRPr="00087144">
        <w:rPr>
          <w:rFonts w:ascii="Times New Roman" w:hAnsi="Times New Roman" w:cs="Times New Roman"/>
        </w:rPr>
        <w:t>Hospital-nurses-role--in-smoking-cessation-201113.pdf. (n.d.). Retrieved from https://www.nursingtimes.net/Journals/2013/11/15/x/i/v/Hospital-nurses-role--in-smoking-cessation-201113.pdf</w:t>
      </w:r>
    </w:p>
    <w:p w:rsidR="00BB20AF" w:rsidRPr="00087144" w:rsidRDefault="00C93418" w:rsidP="00BB20AF">
      <w:pPr>
        <w:pStyle w:val="Bibliography"/>
        <w:rPr>
          <w:rFonts w:ascii="Times New Roman" w:hAnsi="Times New Roman" w:cs="Times New Roman"/>
        </w:rPr>
      </w:pPr>
      <w:r w:rsidRPr="00087144">
        <w:rPr>
          <w:rFonts w:ascii="Times New Roman" w:hAnsi="Times New Roman" w:cs="Times New Roman"/>
        </w:rPr>
        <w:t>Knight-West, O., &amp; Bullen, C. (2016). E-ci</w:t>
      </w:r>
      <w:r w:rsidRPr="00087144">
        <w:rPr>
          <w:rFonts w:ascii="Times New Roman" w:hAnsi="Times New Roman" w:cs="Times New Roman"/>
        </w:rPr>
        <w:t xml:space="preserve">garettes for the management of nicotine addiction. </w:t>
      </w:r>
      <w:r w:rsidRPr="00087144">
        <w:rPr>
          <w:rFonts w:ascii="Times New Roman" w:hAnsi="Times New Roman" w:cs="Times New Roman"/>
          <w:i/>
          <w:iCs/>
        </w:rPr>
        <w:t>Substance Abuse and Rehabilitation</w:t>
      </w:r>
      <w:r w:rsidRPr="00087144">
        <w:rPr>
          <w:rFonts w:ascii="Times New Roman" w:hAnsi="Times New Roman" w:cs="Times New Roman"/>
        </w:rPr>
        <w:t xml:space="preserve">, </w:t>
      </w:r>
      <w:r w:rsidRPr="00087144">
        <w:rPr>
          <w:rFonts w:ascii="Times New Roman" w:hAnsi="Times New Roman" w:cs="Times New Roman"/>
          <w:i/>
          <w:iCs/>
        </w:rPr>
        <w:t>7</w:t>
      </w:r>
      <w:r w:rsidRPr="00087144">
        <w:rPr>
          <w:rFonts w:ascii="Times New Roman" w:hAnsi="Times New Roman" w:cs="Times New Roman"/>
        </w:rPr>
        <w:t>, 111–118. https://doi.org/10.2147/SAR.S94264</w:t>
      </w:r>
    </w:p>
    <w:p w:rsidR="00BB20AF" w:rsidRPr="00087144" w:rsidRDefault="00C93418" w:rsidP="00BB20AF">
      <w:pPr>
        <w:ind w:left="720" w:hanging="720"/>
        <w:rPr>
          <w:rFonts w:ascii="Times New Roman" w:hAnsi="Times New Roman" w:cs="Times New Roman"/>
        </w:rPr>
      </w:pPr>
      <w:r w:rsidRPr="00087144">
        <w:rPr>
          <w:rFonts w:ascii="Times New Roman" w:hAnsi="Times New Roman" w:cs="Times New Roman"/>
          <w:shd w:val="clear" w:color="auto" w:fill="FFFFFF"/>
        </w:rPr>
        <w:fldChar w:fldCharType="end"/>
      </w:r>
      <w:r w:rsidRPr="00BB20AF">
        <w:rPr>
          <w:rFonts w:ascii="Times New Roman" w:hAnsi="Times New Roman" w:cs="Times New Roman"/>
        </w:rPr>
        <w:t xml:space="preserve"> </w:t>
      </w:r>
      <w:r w:rsidRPr="00087144">
        <w:rPr>
          <w:rFonts w:ascii="Times New Roman" w:hAnsi="Times New Roman" w:cs="Times New Roman"/>
        </w:rPr>
        <w:t>Maria T. Botello-Harbaum, Denise L. Haynie, Ronald J. lannotti, Jing Wang, Lauren Gase, Bruce Simons-Morton; Tobacco c</w:t>
      </w:r>
      <w:r w:rsidRPr="00087144">
        <w:rPr>
          <w:rFonts w:ascii="Times New Roman" w:hAnsi="Times New Roman" w:cs="Times New Roman"/>
        </w:rPr>
        <w:t>ontrol policy and adolescent cigarette smoking status in the United States, Nicotine &amp; Tobacco Research, Volume 11, Issue 7, 1 July 2009, Pages 875-885</w:t>
      </w:r>
    </w:p>
    <w:p w:rsidR="00BB20AF" w:rsidRPr="00087144" w:rsidRDefault="00BB20AF" w:rsidP="00BB20AF">
      <w:pPr>
        <w:ind w:left="720" w:hanging="720"/>
        <w:rPr>
          <w:rFonts w:ascii="Times New Roman" w:hAnsi="Times New Roman" w:cs="Times New Roman"/>
          <w:shd w:val="clear" w:color="auto" w:fill="FFFFFF"/>
        </w:rPr>
      </w:pPr>
    </w:p>
    <w:p w:rsidR="00A56DBD" w:rsidRPr="00087144"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Marsot, A., &amp; Simon, N. (2016). Nicotine and cotinine levels with electronic cigarette: a review. </w:t>
      </w:r>
      <w:r w:rsidRPr="00087144">
        <w:rPr>
          <w:rFonts w:ascii="Times New Roman" w:hAnsi="Times New Roman" w:cs="Times New Roman"/>
          <w:i/>
          <w:iCs/>
          <w:shd w:val="clear" w:color="auto" w:fill="FFFFFF"/>
        </w:rPr>
        <w:t>International journal of toxicology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35</w:t>
      </w:r>
      <w:r w:rsidRPr="00087144">
        <w:rPr>
          <w:rFonts w:ascii="Times New Roman" w:hAnsi="Times New Roman" w:cs="Times New Roman"/>
          <w:shd w:val="clear" w:color="auto" w:fill="FFFFFF"/>
        </w:rPr>
        <w:t>(2), 179-185.</w:t>
      </w:r>
    </w:p>
    <w:p w:rsidR="00A56DBD" w:rsidRPr="00087144"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Prochnow, J. A. (2017). E-cigarettes: A Practical, Evidence-based Guide for Advanced Practice Nurses. </w:t>
      </w:r>
      <w:r w:rsidRPr="00087144">
        <w:rPr>
          <w:rFonts w:ascii="Times New Roman" w:hAnsi="Times New Roman" w:cs="Times New Roman"/>
          <w:i/>
          <w:iCs/>
          <w:shd w:val="clear" w:color="auto" w:fill="FFFFFF"/>
        </w:rPr>
        <w:t>The Journal for Nurse Practitioners</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13</w:t>
      </w:r>
      <w:r w:rsidRPr="00087144">
        <w:rPr>
          <w:rFonts w:ascii="Times New Roman" w:hAnsi="Times New Roman" w:cs="Times New Roman"/>
          <w:shd w:val="clear" w:color="auto" w:fill="FFFFFF"/>
        </w:rPr>
        <w:t>(7), 449-455.</w:t>
      </w:r>
    </w:p>
    <w:p w:rsidR="00A56DBD" w:rsidRPr="00087144"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Qasim, H., Karim, Z. A., Rivera, J. O., Khasawne</w:t>
      </w:r>
      <w:r w:rsidRPr="00087144">
        <w:rPr>
          <w:rFonts w:ascii="Times New Roman" w:hAnsi="Times New Roman" w:cs="Times New Roman"/>
          <w:shd w:val="clear" w:color="auto" w:fill="FFFFFF"/>
        </w:rPr>
        <w:t>h, F. T., &amp; Alshbool, F. Z. (2017). Impact of electronic cigarettes on the cardiovascular system. </w:t>
      </w:r>
      <w:r w:rsidRPr="00087144">
        <w:rPr>
          <w:rFonts w:ascii="Times New Roman" w:hAnsi="Times New Roman" w:cs="Times New Roman"/>
          <w:i/>
          <w:iCs/>
          <w:shd w:val="clear" w:color="auto" w:fill="FFFFFF"/>
        </w:rPr>
        <w:t>Journal of the American Heart Association</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6</w:t>
      </w:r>
      <w:r w:rsidRPr="00087144">
        <w:rPr>
          <w:rFonts w:ascii="Times New Roman" w:hAnsi="Times New Roman" w:cs="Times New Roman"/>
          <w:shd w:val="clear" w:color="auto" w:fill="FFFFFF"/>
        </w:rPr>
        <w:t>(9), e006353.</w:t>
      </w:r>
    </w:p>
    <w:p w:rsidR="00A56DBD" w:rsidRPr="00087144" w:rsidRDefault="00C93418"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Steinberg, M. B., Zimmermann, M. H., Delnevo, C. D., Lewis, M. J., Shukla, P., Coups, E. J., &amp; Fould</w:t>
      </w:r>
      <w:r w:rsidRPr="00087144">
        <w:rPr>
          <w:rFonts w:ascii="Times New Roman" w:hAnsi="Times New Roman" w:cs="Times New Roman"/>
          <w:shd w:val="clear" w:color="auto" w:fill="FFFFFF"/>
        </w:rPr>
        <w:t>s, J. (2014). E-cigarette versus nicotine inhaler: comparing the perceptions and experiences of inhaled nicotine devices. </w:t>
      </w:r>
      <w:r w:rsidRPr="00087144">
        <w:rPr>
          <w:rFonts w:ascii="Times New Roman" w:hAnsi="Times New Roman" w:cs="Times New Roman"/>
          <w:i/>
          <w:iCs/>
          <w:shd w:val="clear" w:color="auto" w:fill="FFFFFF"/>
        </w:rPr>
        <w:t>Journal of general internal medicine</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29</w:t>
      </w:r>
      <w:r w:rsidRPr="00087144">
        <w:rPr>
          <w:rFonts w:ascii="Times New Roman" w:hAnsi="Times New Roman" w:cs="Times New Roman"/>
          <w:shd w:val="clear" w:color="auto" w:fill="FFFFFF"/>
        </w:rPr>
        <w:t>(11), 1444-1450.</w:t>
      </w:r>
    </w:p>
    <w:bookmarkEnd w:id="1"/>
    <w:p w:rsidR="00087144" w:rsidRPr="00087144" w:rsidRDefault="00087144" w:rsidP="00A56DBD">
      <w:pPr>
        <w:ind w:left="720" w:hanging="720"/>
        <w:rPr>
          <w:rFonts w:ascii="Times New Roman" w:hAnsi="Times New Roman" w:cs="Times New Roman"/>
          <w:shd w:val="clear" w:color="auto" w:fill="FFFFFF"/>
        </w:rPr>
      </w:pPr>
    </w:p>
    <w:sectPr w:rsidR="00087144" w:rsidRPr="00087144">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418" w:rsidRDefault="00C93418">
      <w:pPr>
        <w:spacing w:line="240" w:lineRule="auto"/>
      </w:pPr>
      <w:r>
        <w:separator/>
      </w:r>
    </w:p>
  </w:endnote>
  <w:endnote w:type="continuationSeparator" w:id="0">
    <w:p w:rsidR="00C93418" w:rsidRDefault="00C934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418" w:rsidRDefault="00C93418">
      <w:pPr>
        <w:spacing w:line="240" w:lineRule="auto"/>
      </w:pPr>
      <w:r>
        <w:separator/>
      </w:r>
    </w:p>
  </w:footnote>
  <w:footnote w:type="continuationSeparator" w:id="0">
    <w:p w:rsidR="00C93418" w:rsidRDefault="00C934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C93418">
    <w:pPr>
      <w:pStyle w:val="Header"/>
    </w:pPr>
    <w:r>
      <w:rPr>
        <w:rStyle w:val="Strong"/>
      </w:rPr>
      <w:t>NICOTI</w:t>
    </w:r>
    <w:r>
      <w:rPr>
        <w:rStyle w:val="Strong"/>
      </w:rPr>
      <w:t>NE A</w:t>
    </w:r>
    <w:r w:rsidR="009A7C20">
      <w:rPr>
        <w:rStyle w:val="Strong"/>
      </w:rPr>
      <w:t>DDICTION</w:t>
    </w:r>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232009">
      <w:rPr>
        <w:rStyle w:val="Strong"/>
        <w:noProof/>
      </w:rPr>
      <w:t>6</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C93418">
    <w:pPr>
      <w:pStyle w:val="Header"/>
      <w:rPr>
        <w:rStyle w:val="Strong"/>
      </w:rPr>
    </w:pPr>
    <w:r>
      <w:t xml:space="preserve">Running head: </w:t>
    </w:r>
    <w:r w:rsidR="009A7C20">
      <w:rPr>
        <w:rStyle w:val="Strong"/>
      </w:rPr>
      <w:t>NICOTINE ADDICTION</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G0MLEwMTU1MjG3NDVQ0lEKTi0uzszPAykwrAUAecz+ESwAAAA="/>
  </w:docVars>
  <w:rsids>
    <w:rsidRoot w:val="005A0919"/>
    <w:rsid w:val="00003639"/>
    <w:rsid w:val="000207E9"/>
    <w:rsid w:val="00063710"/>
    <w:rsid w:val="00087144"/>
    <w:rsid w:val="000B0846"/>
    <w:rsid w:val="000D3F41"/>
    <w:rsid w:val="00115F87"/>
    <w:rsid w:val="00121A48"/>
    <w:rsid w:val="00137DDF"/>
    <w:rsid w:val="001402EC"/>
    <w:rsid w:val="001D24EA"/>
    <w:rsid w:val="001F35E5"/>
    <w:rsid w:val="002045E7"/>
    <w:rsid w:val="002132A7"/>
    <w:rsid w:val="00216E26"/>
    <w:rsid w:val="00232009"/>
    <w:rsid w:val="00245ABD"/>
    <w:rsid w:val="00261123"/>
    <w:rsid w:val="0026757E"/>
    <w:rsid w:val="00291052"/>
    <w:rsid w:val="002A7C9E"/>
    <w:rsid w:val="002D69FE"/>
    <w:rsid w:val="002E0095"/>
    <w:rsid w:val="002E09CA"/>
    <w:rsid w:val="00355DCA"/>
    <w:rsid w:val="00372502"/>
    <w:rsid w:val="00382C24"/>
    <w:rsid w:val="003A1F41"/>
    <w:rsid w:val="003B46F1"/>
    <w:rsid w:val="003D38A1"/>
    <w:rsid w:val="003E0061"/>
    <w:rsid w:val="003E5B8F"/>
    <w:rsid w:val="003E7583"/>
    <w:rsid w:val="003F09CC"/>
    <w:rsid w:val="00413D32"/>
    <w:rsid w:val="00437AA6"/>
    <w:rsid w:val="00491B62"/>
    <w:rsid w:val="004D6BEC"/>
    <w:rsid w:val="00551A02"/>
    <w:rsid w:val="005534FA"/>
    <w:rsid w:val="00560ABC"/>
    <w:rsid w:val="00561EBA"/>
    <w:rsid w:val="00577191"/>
    <w:rsid w:val="005A0919"/>
    <w:rsid w:val="005C5C98"/>
    <w:rsid w:val="005D3A03"/>
    <w:rsid w:val="005F6F11"/>
    <w:rsid w:val="00623A8E"/>
    <w:rsid w:val="006467D2"/>
    <w:rsid w:val="00684D59"/>
    <w:rsid w:val="006C5782"/>
    <w:rsid w:val="006F1C4F"/>
    <w:rsid w:val="006F3038"/>
    <w:rsid w:val="0070471F"/>
    <w:rsid w:val="00727304"/>
    <w:rsid w:val="007703F2"/>
    <w:rsid w:val="00785B9D"/>
    <w:rsid w:val="007B39FF"/>
    <w:rsid w:val="007D7684"/>
    <w:rsid w:val="008002C0"/>
    <w:rsid w:val="008650A0"/>
    <w:rsid w:val="00875CAF"/>
    <w:rsid w:val="00897165"/>
    <w:rsid w:val="008C21E5"/>
    <w:rsid w:val="008C5323"/>
    <w:rsid w:val="008C6885"/>
    <w:rsid w:val="008D7141"/>
    <w:rsid w:val="0090083B"/>
    <w:rsid w:val="009030CB"/>
    <w:rsid w:val="009522F9"/>
    <w:rsid w:val="00960A91"/>
    <w:rsid w:val="00993060"/>
    <w:rsid w:val="009A6A3B"/>
    <w:rsid w:val="009A7C20"/>
    <w:rsid w:val="009F6083"/>
    <w:rsid w:val="00A12D8B"/>
    <w:rsid w:val="00A26A80"/>
    <w:rsid w:val="00A442AC"/>
    <w:rsid w:val="00A56DBD"/>
    <w:rsid w:val="00A82A13"/>
    <w:rsid w:val="00AA48D9"/>
    <w:rsid w:val="00AD4DE4"/>
    <w:rsid w:val="00AE47FD"/>
    <w:rsid w:val="00B030D1"/>
    <w:rsid w:val="00B06401"/>
    <w:rsid w:val="00B067CB"/>
    <w:rsid w:val="00B70E36"/>
    <w:rsid w:val="00B823AA"/>
    <w:rsid w:val="00B933F8"/>
    <w:rsid w:val="00BA45DB"/>
    <w:rsid w:val="00BB20AF"/>
    <w:rsid w:val="00BE3A96"/>
    <w:rsid w:val="00BF4184"/>
    <w:rsid w:val="00C0601E"/>
    <w:rsid w:val="00C31D30"/>
    <w:rsid w:val="00C812D4"/>
    <w:rsid w:val="00C93418"/>
    <w:rsid w:val="00CD6E39"/>
    <w:rsid w:val="00CF6E91"/>
    <w:rsid w:val="00D52E83"/>
    <w:rsid w:val="00D71B73"/>
    <w:rsid w:val="00D72BA2"/>
    <w:rsid w:val="00D85B68"/>
    <w:rsid w:val="00D91C24"/>
    <w:rsid w:val="00D9215B"/>
    <w:rsid w:val="00DC6CD1"/>
    <w:rsid w:val="00E07E7D"/>
    <w:rsid w:val="00E357C5"/>
    <w:rsid w:val="00E6004D"/>
    <w:rsid w:val="00E6193E"/>
    <w:rsid w:val="00E81978"/>
    <w:rsid w:val="00E9199E"/>
    <w:rsid w:val="00E94E19"/>
    <w:rsid w:val="00EB0E5F"/>
    <w:rsid w:val="00EF4DD3"/>
    <w:rsid w:val="00F306B7"/>
    <w:rsid w:val="00F379B7"/>
    <w:rsid w:val="00F525FA"/>
    <w:rsid w:val="00F715A7"/>
    <w:rsid w:val="00FE7BD0"/>
    <w:rsid w:val="00FF192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www.thoracic.org/patients/patient-resources/resources/vaping-electronic-nicotine-delivery-systems.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207AF0-34AA-4584-B4CA-A667635C5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5157</Words>
  <Characters>29396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2019-02-18T17:34:00Z</dcterms:created>
  <dcterms:modified xsi:type="dcterms:W3CDTF">2019-02-18T17:34:00Z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id="9cZZ1tam"/&gt;&lt;style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